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81"/>
        <w:tblW w:w="0" w:type="auto"/>
        <w:tblBorders>
          <w:top w:val="double" w:sz="4" w:space="0" w:color="auto"/>
          <w:left w:val="double" w:sz="4" w:space="0" w:color="auto"/>
          <w:bottom w:val="double" w:sz="4" w:space="0" w:color="auto"/>
          <w:right w:val="double" w:sz="4" w:space="0" w:color="auto"/>
        </w:tblBorders>
        <w:tblLayout w:type="fixed"/>
        <w:tblLook w:val="0000"/>
      </w:tblPr>
      <w:tblGrid>
        <w:gridCol w:w="3828"/>
        <w:gridCol w:w="1701"/>
        <w:gridCol w:w="3827"/>
      </w:tblGrid>
      <w:tr w:rsidR="00083F6F" w:rsidRPr="00F23CA4" w:rsidTr="00083F6F">
        <w:trPr>
          <w:trHeight w:val="1767"/>
        </w:trPr>
        <w:tc>
          <w:tcPr>
            <w:tcW w:w="3828" w:type="dxa"/>
            <w:tcBorders>
              <w:top w:val="double" w:sz="4" w:space="0" w:color="auto"/>
              <w:left w:val="double" w:sz="4" w:space="0" w:color="auto"/>
              <w:bottom w:val="double" w:sz="4" w:space="0" w:color="auto"/>
              <w:right w:val="double" w:sz="4" w:space="0" w:color="auto"/>
            </w:tcBorders>
          </w:tcPr>
          <w:p w:rsidR="00083F6F" w:rsidRPr="00F23CA4" w:rsidRDefault="00083F6F" w:rsidP="00083F6F">
            <w:pPr>
              <w:pStyle w:val="a7"/>
              <w:jc w:val="center"/>
              <w:rPr>
                <w:rFonts w:ascii="Times New Roman" w:hAnsi="Times New Roman"/>
              </w:rPr>
            </w:pPr>
          </w:p>
          <w:p w:rsidR="00083F6F" w:rsidRPr="00F23CA4" w:rsidRDefault="00083F6F" w:rsidP="00083F6F">
            <w:pPr>
              <w:pStyle w:val="a7"/>
              <w:jc w:val="center"/>
              <w:rPr>
                <w:rFonts w:ascii="Times New Roman" w:hAnsi="Times New Roman"/>
              </w:rPr>
            </w:pPr>
            <w:r w:rsidRPr="00F23CA4">
              <w:rPr>
                <w:rFonts w:ascii="Times New Roman" w:hAnsi="Times New Roman"/>
              </w:rPr>
              <w:t>Къэбэрдей Балъкъэр Республикэм</w:t>
            </w:r>
          </w:p>
          <w:p w:rsidR="00083F6F" w:rsidRPr="00F23CA4" w:rsidRDefault="00083F6F" w:rsidP="00083F6F">
            <w:pPr>
              <w:pStyle w:val="a7"/>
              <w:jc w:val="center"/>
              <w:rPr>
                <w:rFonts w:ascii="Times New Roman" w:hAnsi="Times New Roman"/>
              </w:rPr>
            </w:pPr>
            <w:r w:rsidRPr="00F23CA4">
              <w:rPr>
                <w:rFonts w:ascii="Times New Roman" w:hAnsi="Times New Roman"/>
              </w:rPr>
              <w:t>щыщ Тэрч районым хыхьэ</w:t>
            </w:r>
          </w:p>
          <w:p w:rsidR="00083F6F" w:rsidRPr="00F23CA4" w:rsidRDefault="00083F6F" w:rsidP="00083F6F">
            <w:pPr>
              <w:pStyle w:val="a7"/>
              <w:jc w:val="center"/>
              <w:rPr>
                <w:rFonts w:ascii="Times New Roman" w:hAnsi="Times New Roman"/>
              </w:rPr>
            </w:pPr>
            <w:r w:rsidRPr="00F23CA4">
              <w:rPr>
                <w:rFonts w:ascii="Times New Roman" w:hAnsi="Times New Roman"/>
              </w:rPr>
              <w:t>Терекскэ къуажэм админстрацэм</w:t>
            </w:r>
          </w:p>
          <w:p w:rsidR="00083F6F" w:rsidRPr="00F23CA4" w:rsidRDefault="00083F6F" w:rsidP="00083F6F">
            <w:pPr>
              <w:pStyle w:val="a7"/>
              <w:jc w:val="center"/>
              <w:rPr>
                <w:rFonts w:ascii="Times New Roman" w:hAnsi="Times New Roman"/>
              </w:rPr>
            </w:pPr>
            <w:r w:rsidRPr="00F23CA4">
              <w:rPr>
                <w:rFonts w:ascii="Times New Roman" w:hAnsi="Times New Roman"/>
              </w:rPr>
              <w:t xml:space="preserve">и </w:t>
            </w:r>
            <w:r w:rsidRPr="00F23CA4">
              <w:rPr>
                <w:rFonts w:ascii="Times New Roman" w:hAnsi="Times New Roman"/>
                <w:lang w:val="en-US"/>
              </w:rPr>
              <w:t>I</w:t>
            </w:r>
            <w:r w:rsidRPr="00F23CA4">
              <w:rPr>
                <w:rFonts w:ascii="Times New Roman" w:hAnsi="Times New Roman"/>
              </w:rPr>
              <w:t>этащхьэ</w:t>
            </w:r>
          </w:p>
        </w:tc>
        <w:tc>
          <w:tcPr>
            <w:tcW w:w="1701" w:type="dxa"/>
            <w:tcBorders>
              <w:top w:val="double" w:sz="4" w:space="0" w:color="auto"/>
              <w:left w:val="double" w:sz="4" w:space="0" w:color="auto"/>
              <w:bottom w:val="double" w:sz="4" w:space="0" w:color="auto"/>
              <w:right w:val="double" w:sz="4" w:space="0" w:color="auto"/>
            </w:tcBorders>
          </w:tcPr>
          <w:p w:rsidR="00083F6F" w:rsidRPr="00F23CA4" w:rsidRDefault="00083F6F" w:rsidP="00083F6F">
            <w:pPr>
              <w:pStyle w:val="a7"/>
              <w:jc w:val="center"/>
              <w:rPr>
                <w:rFonts w:ascii="Times New Roman" w:hAnsi="Times New Roman"/>
              </w:rPr>
            </w:pPr>
            <w:r w:rsidRPr="00F23CA4">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837748885" r:id="rId9"/>
              </w:object>
            </w:r>
          </w:p>
        </w:tc>
        <w:tc>
          <w:tcPr>
            <w:tcW w:w="3827" w:type="dxa"/>
            <w:tcBorders>
              <w:top w:val="double" w:sz="4" w:space="0" w:color="auto"/>
              <w:left w:val="double" w:sz="4" w:space="0" w:color="auto"/>
              <w:bottom w:val="double" w:sz="4" w:space="0" w:color="auto"/>
              <w:right w:val="double" w:sz="4" w:space="0" w:color="auto"/>
            </w:tcBorders>
          </w:tcPr>
          <w:p w:rsidR="00083F6F" w:rsidRPr="00F23CA4" w:rsidRDefault="00083F6F" w:rsidP="00083F6F">
            <w:pPr>
              <w:pStyle w:val="a7"/>
              <w:jc w:val="center"/>
              <w:rPr>
                <w:rFonts w:ascii="Times New Roman" w:hAnsi="Times New Roman"/>
              </w:rPr>
            </w:pPr>
          </w:p>
          <w:p w:rsidR="00083F6F" w:rsidRPr="00F23CA4" w:rsidRDefault="00083F6F" w:rsidP="00083F6F">
            <w:pPr>
              <w:pStyle w:val="a7"/>
              <w:jc w:val="center"/>
              <w:rPr>
                <w:rFonts w:ascii="Times New Roman" w:hAnsi="Times New Roman"/>
              </w:rPr>
            </w:pPr>
            <w:r w:rsidRPr="00F23CA4">
              <w:rPr>
                <w:rFonts w:ascii="Times New Roman" w:hAnsi="Times New Roman"/>
              </w:rPr>
              <w:t>Къабарты-Малкъар Республиканы</w:t>
            </w:r>
          </w:p>
          <w:p w:rsidR="00083F6F" w:rsidRPr="00F23CA4" w:rsidRDefault="00083F6F" w:rsidP="00083F6F">
            <w:pPr>
              <w:pStyle w:val="a7"/>
              <w:jc w:val="center"/>
              <w:rPr>
                <w:rFonts w:ascii="Times New Roman" w:hAnsi="Times New Roman"/>
              </w:rPr>
            </w:pPr>
            <w:r w:rsidRPr="00F23CA4">
              <w:rPr>
                <w:rFonts w:ascii="Times New Roman" w:hAnsi="Times New Roman"/>
              </w:rPr>
              <w:t>Терк районуну Терекское</w:t>
            </w:r>
          </w:p>
          <w:p w:rsidR="00083F6F" w:rsidRPr="00F23CA4" w:rsidRDefault="00083F6F" w:rsidP="00083F6F">
            <w:pPr>
              <w:pStyle w:val="a7"/>
              <w:jc w:val="center"/>
              <w:rPr>
                <w:rFonts w:ascii="Times New Roman" w:hAnsi="Times New Roman"/>
              </w:rPr>
            </w:pPr>
            <w:r w:rsidRPr="00F23CA4">
              <w:rPr>
                <w:rFonts w:ascii="Times New Roman" w:hAnsi="Times New Roman"/>
              </w:rPr>
              <w:t>элини мекхеме</w:t>
            </w:r>
          </w:p>
          <w:p w:rsidR="00083F6F" w:rsidRPr="00F23CA4" w:rsidRDefault="00083F6F" w:rsidP="00083F6F">
            <w:pPr>
              <w:pStyle w:val="a7"/>
              <w:jc w:val="center"/>
              <w:rPr>
                <w:rFonts w:ascii="Times New Roman" w:hAnsi="Times New Roman"/>
              </w:rPr>
            </w:pPr>
            <w:r w:rsidRPr="00F23CA4">
              <w:rPr>
                <w:rFonts w:ascii="Times New Roman" w:hAnsi="Times New Roman"/>
              </w:rPr>
              <w:t>администрациясыны башчысы</w:t>
            </w:r>
          </w:p>
        </w:tc>
      </w:tr>
    </w:tbl>
    <w:p w:rsidR="00083F6F" w:rsidRPr="00F23CA4" w:rsidRDefault="00083F6F" w:rsidP="00083F6F">
      <w:pPr>
        <w:pStyle w:val="a7"/>
        <w:rPr>
          <w:rFonts w:ascii="Times New Roman" w:hAnsi="Times New Roman"/>
          <w:b/>
        </w:rPr>
      </w:pPr>
    </w:p>
    <w:p w:rsidR="00083F6F" w:rsidRPr="00F23CA4" w:rsidRDefault="00083F6F" w:rsidP="00083F6F">
      <w:pPr>
        <w:pStyle w:val="a7"/>
        <w:jc w:val="center"/>
        <w:rPr>
          <w:rFonts w:ascii="Times New Roman" w:hAnsi="Times New Roman"/>
          <w:b/>
          <w:bCs/>
        </w:rPr>
      </w:pPr>
      <w:r w:rsidRPr="00F23CA4">
        <w:rPr>
          <w:rFonts w:ascii="Times New Roman" w:hAnsi="Times New Roman"/>
          <w:b/>
          <w:bCs/>
        </w:rPr>
        <w:t>МУНИЦИПАЛЬНОЕ УЧРЕЖДЕНИЕ «МЕСТНАЯ АДМИНИСТРАЦИЯ     СЕЛЬСКОГО ПОСЕЛЕНИЯ ТЕРЕКСКОЕ» ТЕРСКОГО МУНИЦИПАЛЬНОГО   РАЙОНА КАБАРДИНО-БАЛКАРСКОЙ РЕСПУБЛИКИ</w:t>
      </w:r>
    </w:p>
    <w:p w:rsidR="00083F6F" w:rsidRPr="00F23CA4" w:rsidRDefault="00150A38" w:rsidP="00083F6F">
      <w:pPr>
        <w:pStyle w:val="a7"/>
        <w:rPr>
          <w:rFonts w:ascii="Times New Roman" w:hAnsi="Times New Roman"/>
        </w:rPr>
      </w:pPr>
      <w:r>
        <w:rPr>
          <w:rFonts w:ascii="Times New Roman" w:hAnsi="Times New Roman"/>
          <w:lang w:eastAsia="en-US"/>
        </w:rPr>
        <w:pict>
          <v:line id="_x0000_s1027" style="position:absolute;z-index:251660288" from="-6.95pt,6.65pt" to="461.65pt,6.65pt" o:allowincell="f"/>
        </w:pict>
      </w:r>
      <w:r>
        <w:rPr>
          <w:rFonts w:ascii="Times New Roman" w:hAnsi="Times New Roman"/>
          <w:lang w:eastAsia="en-US"/>
        </w:rPr>
        <w:pict>
          <v:line id="_x0000_s1028" style="position:absolute;z-index:251661312" from="-6.95pt,8.65pt" to="461.65pt,8.65pt" o:allowincell="f"/>
        </w:pict>
      </w:r>
    </w:p>
    <w:p w:rsidR="00083F6F" w:rsidRPr="00F23CA4" w:rsidRDefault="00083F6F" w:rsidP="00083F6F">
      <w:pPr>
        <w:pStyle w:val="a7"/>
        <w:rPr>
          <w:rFonts w:ascii="Times New Roman" w:hAnsi="Times New Roman"/>
          <w:b/>
        </w:rPr>
      </w:pPr>
      <w:r w:rsidRPr="00F23CA4">
        <w:rPr>
          <w:rFonts w:ascii="Times New Roman" w:hAnsi="Times New Roman"/>
          <w:b/>
          <w:bCs/>
        </w:rPr>
        <w:t xml:space="preserve">   361214 КБР, Терский район, с. Терекское, ул. Блаева,1. Тел. 8(86632)  77-4-31, факс- 77-4-46.</w:t>
      </w:r>
      <w:r w:rsidRPr="00F23CA4">
        <w:rPr>
          <w:rFonts w:ascii="Times New Roman" w:hAnsi="Times New Roman"/>
          <w:b/>
        </w:rPr>
        <w:t xml:space="preserve">  </w:t>
      </w:r>
    </w:p>
    <w:p w:rsidR="00083F6F" w:rsidRPr="00083F6F" w:rsidRDefault="00083F6F" w:rsidP="00CF28AC">
      <w:pPr>
        <w:pStyle w:val="a7"/>
        <w:tabs>
          <w:tab w:val="left" w:pos="708"/>
          <w:tab w:val="left" w:pos="8130"/>
        </w:tabs>
        <w:rPr>
          <w:rFonts w:ascii="Times New Roman" w:hAnsi="Times New Roman"/>
          <w:b/>
          <w:sz w:val="28"/>
          <w:szCs w:val="28"/>
          <w:u w:val="single"/>
        </w:rPr>
      </w:pPr>
      <w:r w:rsidRPr="00F23CA4">
        <w:rPr>
          <w:rFonts w:ascii="Times New Roman" w:hAnsi="Times New Roman"/>
        </w:rPr>
        <w:tab/>
      </w:r>
      <w:r>
        <w:rPr>
          <w:rFonts w:ascii="Times New Roman" w:hAnsi="Times New Roman"/>
        </w:rPr>
        <w:tab/>
      </w:r>
    </w:p>
    <w:p w:rsidR="00083F6F" w:rsidRPr="00F23CA4" w:rsidRDefault="00CF28AC" w:rsidP="00083F6F">
      <w:pPr>
        <w:pStyle w:val="a7"/>
        <w:rPr>
          <w:rFonts w:ascii="Times New Roman" w:hAnsi="Times New Roman"/>
          <w:b/>
          <w:sz w:val="16"/>
          <w:szCs w:val="16"/>
        </w:rPr>
      </w:pPr>
      <w:r>
        <w:rPr>
          <w:rFonts w:ascii="Times New Roman" w:hAnsi="Times New Roman"/>
          <w:sz w:val="28"/>
          <w:szCs w:val="28"/>
        </w:rPr>
        <w:t>15.04.2026.</w:t>
      </w:r>
      <w:r w:rsidR="00083F6F" w:rsidRPr="00F23CA4">
        <w:rPr>
          <w:rFonts w:ascii="Times New Roman" w:hAnsi="Times New Roman"/>
          <w:sz w:val="28"/>
          <w:szCs w:val="28"/>
        </w:rPr>
        <w:t xml:space="preserve">                                                                            </w:t>
      </w:r>
      <w:r>
        <w:rPr>
          <w:rFonts w:ascii="Times New Roman" w:hAnsi="Times New Roman"/>
          <w:sz w:val="28"/>
          <w:szCs w:val="28"/>
        </w:rPr>
        <w:t xml:space="preserve">                </w:t>
      </w:r>
      <w:r w:rsidR="00083F6F" w:rsidRPr="00F23CA4">
        <w:rPr>
          <w:rFonts w:ascii="Times New Roman" w:hAnsi="Times New Roman"/>
          <w:sz w:val="28"/>
          <w:szCs w:val="28"/>
        </w:rPr>
        <w:t>с. Терекское</w:t>
      </w:r>
    </w:p>
    <w:p w:rsidR="00083F6F" w:rsidRPr="00F23CA4" w:rsidRDefault="00083F6F" w:rsidP="00083F6F">
      <w:pPr>
        <w:pStyle w:val="a7"/>
        <w:rPr>
          <w:rFonts w:ascii="Times New Roman" w:hAnsi="Times New Roman"/>
        </w:rPr>
      </w:pPr>
    </w:p>
    <w:p w:rsidR="00083F6F" w:rsidRPr="00781026" w:rsidRDefault="00CF28AC" w:rsidP="00083F6F">
      <w:pPr>
        <w:pStyle w:val="a7"/>
        <w:jc w:val="center"/>
        <w:rPr>
          <w:rFonts w:ascii="Times New Roman" w:hAnsi="Times New Roman"/>
          <w:b/>
          <w:sz w:val="24"/>
          <w:szCs w:val="24"/>
        </w:rPr>
      </w:pPr>
      <w:r>
        <w:rPr>
          <w:rFonts w:ascii="Times New Roman" w:hAnsi="Times New Roman"/>
          <w:b/>
          <w:sz w:val="24"/>
          <w:szCs w:val="24"/>
        </w:rPr>
        <w:t>ПОСТАНОВЛЕНИЕ  № 14</w:t>
      </w:r>
      <w:r w:rsidR="00083F6F" w:rsidRPr="00781026">
        <w:rPr>
          <w:rFonts w:ascii="Times New Roman" w:hAnsi="Times New Roman"/>
          <w:b/>
          <w:sz w:val="24"/>
          <w:szCs w:val="24"/>
        </w:rPr>
        <w:t>-п</w:t>
      </w:r>
    </w:p>
    <w:p w:rsidR="00083F6F" w:rsidRPr="00781026" w:rsidRDefault="00083F6F" w:rsidP="00083F6F">
      <w:pPr>
        <w:pStyle w:val="a7"/>
        <w:jc w:val="center"/>
        <w:rPr>
          <w:rFonts w:ascii="Times New Roman" w:hAnsi="Times New Roman"/>
          <w:b/>
          <w:sz w:val="24"/>
          <w:szCs w:val="24"/>
        </w:rPr>
      </w:pPr>
      <w:r w:rsidRPr="00781026">
        <w:rPr>
          <w:rFonts w:ascii="Times New Roman" w:hAnsi="Times New Roman"/>
          <w:b/>
          <w:sz w:val="24"/>
          <w:szCs w:val="24"/>
        </w:rPr>
        <w:t xml:space="preserve">БЕГИМ                      №  </w:t>
      </w:r>
      <w:r w:rsidR="00CF28AC">
        <w:rPr>
          <w:rFonts w:ascii="Times New Roman" w:hAnsi="Times New Roman"/>
          <w:b/>
          <w:sz w:val="24"/>
          <w:szCs w:val="24"/>
        </w:rPr>
        <w:t>14</w:t>
      </w:r>
      <w:r w:rsidRPr="00781026">
        <w:rPr>
          <w:rFonts w:ascii="Times New Roman" w:hAnsi="Times New Roman"/>
          <w:b/>
          <w:sz w:val="24"/>
          <w:szCs w:val="24"/>
        </w:rPr>
        <w:t>-п</w:t>
      </w:r>
    </w:p>
    <w:p w:rsidR="00083F6F" w:rsidRDefault="00083F6F" w:rsidP="00083F6F">
      <w:pPr>
        <w:pStyle w:val="a7"/>
        <w:jc w:val="center"/>
        <w:rPr>
          <w:rFonts w:ascii="Times New Roman" w:hAnsi="Times New Roman"/>
          <w:b/>
          <w:sz w:val="24"/>
          <w:szCs w:val="24"/>
        </w:rPr>
      </w:pPr>
      <w:r w:rsidRPr="00781026">
        <w:rPr>
          <w:rFonts w:ascii="Times New Roman" w:hAnsi="Times New Roman"/>
          <w:b/>
          <w:sz w:val="24"/>
          <w:szCs w:val="24"/>
        </w:rPr>
        <w:t xml:space="preserve">ПОСТАНОВЛЕНЭ    №  </w:t>
      </w:r>
      <w:r w:rsidR="00CF28AC">
        <w:rPr>
          <w:rFonts w:ascii="Times New Roman" w:hAnsi="Times New Roman"/>
          <w:b/>
          <w:sz w:val="24"/>
          <w:szCs w:val="24"/>
        </w:rPr>
        <w:t>14</w:t>
      </w:r>
      <w:r w:rsidRPr="00781026">
        <w:rPr>
          <w:rFonts w:ascii="Times New Roman" w:hAnsi="Times New Roman"/>
          <w:b/>
          <w:sz w:val="24"/>
          <w:szCs w:val="24"/>
        </w:rPr>
        <w:t>-п</w:t>
      </w:r>
    </w:p>
    <w:p w:rsidR="00781026" w:rsidRPr="00781026" w:rsidRDefault="00781026" w:rsidP="00083F6F">
      <w:pPr>
        <w:pStyle w:val="a7"/>
        <w:jc w:val="center"/>
        <w:rPr>
          <w:rFonts w:ascii="Times New Roman" w:hAnsi="Times New Roman"/>
          <w:b/>
          <w:sz w:val="24"/>
          <w:szCs w:val="24"/>
        </w:rPr>
      </w:pPr>
    </w:p>
    <w:p w:rsidR="00C56A20" w:rsidRPr="00781026" w:rsidRDefault="00C56A20" w:rsidP="00781026">
      <w:pPr>
        <w:pStyle w:val="a7"/>
        <w:jc w:val="center"/>
        <w:rPr>
          <w:rFonts w:ascii="Times New Roman" w:hAnsi="Times New Roman"/>
          <w:b/>
          <w:sz w:val="24"/>
          <w:szCs w:val="24"/>
        </w:rPr>
      </w:pPr>
      <w:r w:rsidRPr="00781026">
        <w:rPr>
          <w:rFonts w:ascii="Times New Roman" w:hAnsi="Times New Roman"/>
          <w:b/>
          <w:sz w:val="24"/>
          <w:szCs w:val="24"/>
        </w:rPr>
        <w:t>Об утверждении административного регламента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76" w:lineRule="auto"/>
        <w:jc w:val="center"/>
        <w:rPr>
          <w:rFonts w:ascii="Times New Roman" w:eastAsia="Times New Roman" w:hAnsi="Times New Roman" w:cs="Times New Roman"/>
          <w:b/>
          <w:color w:val="000000"/>
          <w:sz w:val="28"/>
          <w:szCs w:val="20"/>
          <w:lang w:eastAsia="ru-RU"/>
        </w:rPr>
      </w:pPr>
    </w:p>
    <w:p w:rsidR="00083F6F" w:rsidRPr="00781026" w:rsidRDefault="00083F6F" w:rsidP="00083F6F">
      <w:pPr>
        <w:pStyle w:val="ad"/>
        <w:ind w:right="16" w:firstLine="694"/>
        <w:jc w:val="both"/>
        <w:rPr>
          <w:rFonts w:ascii="Times New Roman" w:hAnsi="Times New Roman"/>
          <w:szCs w:val="24"/>
        </w:rPr>
      </w:pPr>
      <w:r w:rsidRPr="00781026">
        <w:rPr>
          <w:rFonts w:ascii="Times New Roman" w:hAnsi="Times New Roman"/>
          <w:szCs w:val="24"/>
        </w:rPr>
        <w:t>В</w:t>
      </w:r>
      <w:r w:rsidRPr="00781026">
        <w:rPr>
          <w:rFonts w:ascii="Times New Roman" w:hAnsi="Times New Roman"/>
          <w:spacing w:val="-5"/>
          <w:szCs w:val="24"/>
        </w:rPr>
        <w:t xml:space="preserve"> </w:t>
      </w:r>
      <w:r w:rsidRPr="00781026">
        <w:rPr>
          <w:rFonts w:ascii="Times New Roman" w:hAnsi="Times New Roman"/>
          <w:szCs w:val="24"/>
        </w:rPr>
        <w:t>соответствии</w:t>
      </w:r>
      <w:r w:rsidRPr="00781026">
        <w:rPr>
          <w:rFonts w:ascii="Times New Roman" w:hAnsi="Times New Roman"/>
          <w:spacing w:val="-3"/>
          <w:szCs w:val="24"/>
        </w:rPr>
        <w:t xml:space="preserve"> </w:t>
      </w:r>
      <w:r w:rsidRPr="00781026">
        <w:rPr>
          <w:rFonts w:ascii="Times New Roman" w:hAnsi="Times New Roman"/>
          <w:szCs w:val="24"/>
        </w:rPr>
        <w:t>с</w:t>
      </w:r>
      <w:r w:rsidRPr="00781026">
        <w:rPr>
          <w:rFonts w:ascii="Times New Roman" w:hAnsi="Times New Roman"/>
          <w:spacing w:val="-4"/>
          <w:szCs w:val="24"/>
        </w:rPr>
        <w:t xml:space="preserve"> </w:t>
      </w:r>
      <w:r w:rsidRPr="00781026">
        <w:rPr>
          <w:rFonts w:ascii="Times New Roman" w:hAnsi="Times New Roman"/>
          <w:szCs w:val="24"/>
        </w:rPr>
        <w:t>Федеральным</w:t>
      </w:r>
      <w:r w:rsidRPr="00781026">
        <w:rPr>
          <w:rFonts w:ascii="Times New Roman" w:hAnsi="Times New Roman"/>
          <w:spacing w:val="-5"/>
          <w:szCs w:val="24"/>
        </w:rPr>
        <w:t xml:space="preserve"> </w:t>
      </w:r>
      <w:r w:rsidRPr="00781026">
        <w:rPr>
          <w:rFonts w:ascii="Times New Roman" w:hAnsi="Times New Roman"/>
          <w:szCs w:val="24"/>
        </w:rPr>
        <w:t>законом</w:t>
      </w:r>
      <w:r w:rsidRPr="00781026">
        <w:rPr>
          <w:rFonts w:ascii="Times New Roman" w:hAnsi="Times New Roman"/>
          <w:spacing w:val="-4"/>
          <w:szCs w:val="24"/>
        </w:rPr>
        <w:t xml:space="preserve"> </w:t>
      </w:r>
      <w:r w:rsidRPr="00781026">
        <w:rPr>
          <w:rFonts w:ascii="Times New Roman" w:hAnsi="Times New Roman"/>
          <w:szCs w:val="24"/>
        </w:rPr>
        <w:t>от 20.03.2025 № 33-ФЗ</w:t>
      </w:r>
      <w:r w:rsidRPr="00781026">
        <w:rPr>
          <w:rFonts w:ascii="Times New Roman" w:hAnsi="Times New Roman"/>
          <w:spacing w:val="-3"/>
          <w:szCs w:val="24"/>
        </w:rPr>
        <w:t xml:space="preserve"> </w:t>
      </w:r>
      <w:r w:rsidRPr="00781026">
        <w:rPr>
          <w:rFonts w:ascii="Times New Roman" w:hAnsi="Times New Roman"/>
          <w:szCs w:val="24"/>
        </w:rPr>
        <w:t>«Об общих принципах организации местного самоуправления в единой системе публичной власти»,</w:t>
      </w:r>
      <w:r w:rsidRPr="00781026">
        <w:rPr>
          <w:rFonts w:ascii="Times New Roman" w:hAnsi="Times New Roman"/>
          <w:spacing w:val="-16"/>
          <w:szCs w:val="24"/>
        </w:rPr>
        <w:t xml:space="preserve"> </w:t>
      </w:r>
      <w:r w:rsidRPr="00781026">
        <w:rPr>
          <w:rFonts w:ascii="Times New Roman" w:hAnsi="Times New Roman"/>
          <w:szCs w:val="24"/>
        </w:rPr>
        <w:t xml:space="preserve"> от 08 ноября 2007 г. №257 – ФЗ «Об автомобильных дорогах и о дорожной деятельности в Российской Федерации», руководствуясь</w:t>
      </w:r>
      <w:r w:rsidRPr="00781026">
        <w:rPr>
          <w:rFonts w:ascii="Times New Roman" w:hAnsi="Times New Roman"/>
          <w:spacing w:val="-3"/>
          <w:szCs w:val="24"/>
        </w:rPr>
        <w:t xml:space="preserve"> </w:t>
      </w:r>
      <w:r w:rsidRPr="00781026">
        <w:rPr>
          <w:rFonts w:ascii="Times New Roman" w:hAnsi="Times New Roman"/>
          <w:szCs w:val="24"/>
        </w:rPr>
        <w:t>Уставом</w:t>
      </w:r>
      <w:r w:rsidRPr="00781026">
        <w:rPr>
          <w:rFonts w:ascii="Times New Roman" w:hAnsi="Times New Roman"/>
          <w:spacing w:val="-2"/>
          <w:szCs w:val="24"/>
        </w:rPr>
        <w:t xml:space="preserve"> </w:t>
      </w:r>
      <w:r w:rsidRPr="00781026">
        <w:rPr>
          <w:rFonts w:ascii="Times New Roman" w:hAnsi="Times New Roman"/>
          <w:szCs w:val="24"/>
        </w:rPr>
        <w:t>сельского поселения Терекское Терского муниципального района Кабардино-Балкарской Республики, местная администрация сельского поселения Терекское ПОСТАНОВЛЯЕТ:</w:t>
      </w:r>
    </w:p>
    <w:p w:rsidR="00C56A20" w:rsidRPr="00781026" w:rsidRDefault="00781026" w:rsidP="00781026">
      <w:pPr>
        <w:tabs>
          <w:tab w:val="left" w:pos="906"/>
        </w:tabs>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w:t>
      </w:r>
      <w:r w:rsidR="00C56A20" w:rsidRPr="00781026">
        <w:rPr>
          <w:rFonts w:ascii="Times New Roman" w:eastAsia="Times New Roman" w:hAnsi="Times New Roman" w:cs="Times New Roman"/>
          <w:sz w:val="24"/>
          <w:szCs w:val="24"/>
          <w:lang w:eastAsia="ru-RU"/>
        </w:rPr>
        <w:t>Утвердить</w:t>
      </w:r>
      <w:r w:rsidR="00C56A20" w:rsidRPr="00781026">
        <w:rPr>
          <w:rFonts w:ascii="Times New Roman" w:eastAsia="Times New Roman" w:hAnsi="Times New Roman" w:cs="Times New Roman"/>
          <w:color w:val="000000"/>
          <w:sz w:val="24"/>
          <w:szCs w:val="24"/>
          <w:lang w:eastAsia="ru-RU"/>
        </w:rPr>
        <w:t xml:space="preserve"> административный регламент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согласно приложению к настоящему постановлению.</w:t>
      </w:r>
    </w:p>
    <w:p w:rsidR="00083F6F" w:rsidRPr="00781026" w:rsidRDefault="00781026" w:rsidP="00781026">
      <w:pPr>
        <w:tabs>
          <w:tab w:val="left" w:pos="1043"/>
        </w:tabs>
        <w:autoSpaceDE w:val="0"/>
        <w:autoSpaceDN w:val="0"/>
        <w:spacing w:after="0" w:line="240" w:lineRule="auto"/>
        <w:ind w:right="231"/>
        <w:jc w:val="both"/>
        <w:rPr>
          <w:rFonts w:ascii="Times New Roman" w:hAnsi="Times New Roman"/>
          <w:sz w:val="24"/>
          <w:szCs w:val="24"/>
        </w:rPr>
      </w:pPr>
      <w:r>
        <w:rPr>
          <w:rFonts w:ascii="Times New Roman" w:hAnsi="Times New Roman"/>
          <w:sz w:val="24"/>
          <w:szCs w:val="24"/>
        </w:rPr>
        <w:t>2.</w:t>
      </w:r>
      <w:r w:rsidR="00083F6F" w:rsidRPr="00781026">
        <w:rPr>
          <w:rFonts w:ascii="Times New Roman" w:hAnsi="Times New Roman"/>
          <w:sz w:val="24"/>
          <w:szCs w:val="24"/>
        </w:rPr>
        <w:t>Обнародовать</w:t>
      </w:r>
      <w:r w:rsidR="00083F6F" w:rsidRPr="00781026">
        <w:rPr>
          <w:rFonts w:ascii="Times New Roman" w:hAnsi="Times New Roman"/>
          <w:spacing w:val="-10"/>
          <w:sz w:val="24"/>
          <w:szCs w:val="24"/>
        </w:rPr>
        <w:t xml:space="preserve"> </w:t>
      </w:r>
      <w:r w:rsidR="00083F6F" w:rsidRPr="00781026">
        <w:rPr>
          <w:rFonts w:ascii="Times New Roman" w:hAnsi="Times New Roman"/>
          <w:sz w:val="24"/>
          <w:szCs w:val="24"/>
        </w:rPr>
        <w:t>настоящее</w:t>
      </w:r>
      <w:r w:rsidR="00083F6F" w:rsidRPr="00781026">
        <w:rPr>
          <w:rFonts w:ascii="Times New Roman" w:hAnsi="Times New Roman"/>
          <w:spacing w:val="-12"/>
          <w:sz w:val="24"/>
          <w:szCs w:val="24"/>
        </w:rPr>
        <w:t xml:space="preserve"> </w:t>
      </w:r>
      <w:r w:rsidR="00083F6F" w:rsidRPr="00781026">
        <w:rPr>
          <w:rFonts w:ascii="Times New Roman" w:hAnsi="Times New Roman"/>
          <w:sz w:val="24"/>
          <w:szCs w:val="24"/>
        </w:rPr>
        <w:t>постановление</w:t>
      </w:r>
      <w:r w:rsidR="00083F6F" w:rsidRPr="00781026">
        <w:rPr>
          <w:rFonts w:ascii="Times New Roman" w:hAnsi="Times New Roman"/>
          <w:spacing w:val="-12"/>
          <w:sz w:val="24"/>
          <w:szCs w:val="24"/>
        </w:rPr>
        <w:t xml:space="preserve"> </w:t>
      </w:r>
      <w:r w:rsidR="00083F6F" w:rsidRPr="00781026">
        <w:rPr>
          <w:rFonts w:ascii="Times New Roman" w:hAnsi="Times New Roman"/>
          <w:sz w:val="24"/>
          <w:szCs w:val="24"/>
        </w:rPr>
        <w:t>в</w:t>
      </w:r>
      <w:r w:rsidR="00083F6F" w:rsidRPr="00781026">
        <w:rPr>
          <w:rFonts w:ascii="Times New Roman" w:hAnsi="Times New Roman"/>
          <w:spacing w:val="-7"/>
          <w:sz w:val="24"/>
          <w:szCs w:val="24"/>
        </w:rPr>
        <w:t xml:space="preserve"> </w:t>
      </w:r>
      <w:r w:rsidR="00083F6F" w:rsidRPr="00781026">
        <w:rPr>
          <w:rFonts w:ascii="Times New Roman" w:hAnsi="Times New Roman"/>
          <w:sz w:val="24"/>
          <w:szCs w:val="24"/>
        </w:rPr>
        <w:t>установленном</w:t>
      </w:r>
      <w:r w:rsidR="00083F6F" w:rsidRPr="00781026">
        <w:rPr>
          <w:rFonts w:ascii="Times New Roman" w:hAnsi="Times New Roman"/>
          <w:spacing w:val="-10"/>
          <w:sz w:val="24"/>
          <w:szCs w:val="24"/>
        </w:rPr>
        <w:t xml:space="preserve"> </w:t>
      </w:r>
      <w:r w:rsidR="00083F6F" w:rsidRPr="00781026">
        <w:rPr>
          <w:rFonts w:ascii="Times New Roman" w:hAnsi="Times New Roman"/>
          <w:sz w:val="24"/>
          <w:szCs w:val="24"/>
        </w:rPr>
        <w:t>порядке,</w:t>
      </w:r>
      <w:r w:rsidR="00083F6F" w:rsidRPr="00781026">
        <w:rPr>
          <w:rFonts w:ascii="Times New Roman" w:hAnsi="Times New Roman"/>
          <w:spacing w:val="-9"/>
          <w:sz w:val="24"/>
          <w:szCs w:val="24"/>
        </w:rPr>
        <w:t xml:space="preserve"> </w:t>
      </w:r>
      <w:r w:rsidR="00083F6F" w:rsidRPr="00781026">
        <w:rPr>
          <w:rFonts w:ascii="Times New Roman" w:hAnsi="Times New Roman"/>
          <w:sz w:val="24"/>
          <w:szCs w:val="24"/>
        </w:rPr>
        <w:t>и</w:t>
      </w:r>
      <w:r w:rsidR="00083F6F" w:rsidRPr="00781026">
        <w:rPr>
          <w:rFonts w:ascii="Times New Roman" w:hAnsi="Times New Roman"/>
          <w:spacing w:val="-12"/>
          <w:sz w:val="24"/>
          <w:szCs w:val="24"/>
        </w:rPr>
        <w:t xml:space="preserve"> </w:t>
      </w:r>
      <w:r w:rsidR="00083F6F" w:rsidRPr="00781026">
        <w:rPr>
          <w:rFonts w:ascii="Times New Roman" w:hAnsi="Times New Roman"/>
          <w:sz w:val="24"/>
          <w:szCs w:val="24"/>
        </w:rPr>
        <w:t>разместить на официальном сайте в сети интернет.</w:t>
      </w:r>
    </w:p>
    <w:p w:rsidR="00083F6F" w:rsidRPr="00781026" w:rsidRDefault="00781026" w:rsidP="00781026">
      <w:pPr>
        <w:tabs>
          <w:tab w:val="left" w:pos="1050"/>
        </w:tabs>
        <w:autoSpaceDE w:val="0"/>
        <w:autoSpaceDN w:val="0"/>
        <w:spacing w:after="0" w:line="299" w:lineRule="exact"/>
        <w:jc w:val="both"/>
        <w:rPr>
          <w:rFonts w:ascii="Times New Roman" w:hAnsi="Times New Roman"/>
          <w:sz w:val="24"/>
          <w:szCs w:val="24"/>
        </w:rPr>
      </w:pPr>
      <w:r>
        <w:rPr>
          <w:rFonts w:ascii="Times New Roman" w:hAnsi="Times New Roman"/>
          <w:spacing w:val="-2"/>
          <w:sz w:val="24"/>
          <w:szCs w:val="24"/>
        </w:rPr>
        <w:t>3.</w:t>
      </w:r>
      <w:r w:rsidR="00083F6F" w:rsidRPr="00781026">
        <w:rPr>
          <w:rFonts w:ascii="Times New Roman" w:hAnsi="Times New Roman"/>
          <w:spacing w:val="-2"/>
          <w:sz w:val="24"/>
          <w:szCs w:val="24"/>
        </w:rPr>
        <w:t>Контроль</w:t>
      </w:r>
      <w:r w:rsidR="00083F6F" w:rsidRPr="00781026">
        <w:rPr>
          <w:rFonts w:ascii="Times New Roman" w:hAnsi="Times New Roman"/>
          <w:sz w:val="24"/>
          <w:szCs w:val="24"/>
        </w:rPr>
        <w:t xml:space="preserve"> </w:t>
      </w:r>
      <w:r w:rsidR="00083F6F" w:rsidRPr="00781026">
        <w:rPr>
          <w:rFonts w:ascii="Times New Roman" w:hAnsi="Times New Roman"/>
          <w:spacing w:val="-2"/>
          <w:sz w:val="24"/>
          <w:szCs w:val="24"/>
        </w:rPr>
        <w:t>исполнения</w:t>
      </w:r>
      <w:r w:rsidR="00083F6F" w:rsidRPr="00781026">
        <w:rPr>
          <w:rFonts w:ascii="Times New Roman" w:hAnsi="Times New Roman"/>
          <w:sz w:val="24"/>
          <w:szCs w:val="24"/>
        </w:rPr>
        <w:t xml:space="preserve"> </w:t>
      </w:r>
      <w:r w:rsidR="00083F6F" w:rsidRPr="00781026">
        <w:rPr>
          <w:rFonts w:ascii="Times New Roman" w:hAnsi="Times New Roman"/>
          <w:spacing w:val="-2"/>
          <w:sz w:val="24"/>
          <w:szCs w:val="24"/>
        </w:rPr>
        <w:t>настоящего</w:t>
      </w:r>
      <w:r w:rsidR="00083F6F" w:rsidRPr="00781026">
        <w:rPr>
          <w:rFonts w:ascii="Times New Roman" w:hAnsi="Times New Roman"/>
          <w:spacing w:val="1"/>
          <w:sz w:val="24"/>
          <w:szCs w:val="24"/>
        </w:rPr>
        <w:t xml:space="preserve"> </w:t>
      </w:r>
      <w:r w:rsidR="00083F6F" w:rsidRPr="00781026">
        <w:rPr>
          <w:rFonts w:ascii="Times New Roman" w:hAnsi="Times New Roman"/>
          <w:spacing w:val="-2"/>
          <w:sz w:val="24"/>
          <w:szCs w:val="24"/>
        </w:rPr>
        <w:t>постановления</w:t>
      </w:r>
      <w:r w:rsidR="00083F6F" w:rsidRPr="00781026">
        <w:rPr>
          <w:rFonts w:ascii="Times New Roman" w:hAnsi="Times New Roman"/>
          <w:spacing w:val="1"/>
          <w:sz w:val="24"/>
          <w:szCs w:val="24"/>
        </w:rPr>
        <w:t xml:space="preserve"> </w:t>
      </w:r>
      <w:r w:rsidR="00083F6F" w:rsidRPr="00781026">
        <w:rPr>
          <w:rFonts w:ascii="Times New Roman" w:hAnsi="Times New Roman"/>
          <w:spacing w:val="-2"/>
          <w:sz w:val="24"/>
          <w:szCs w:val="24"/>
        </w:rPr>
        <w:t>оставляю</w:t>
      </w:r>
      <w:r w:rsidR="00083F6F" w:rsidRPr="00781026">
        <w:rPr>
          <w:rFonts w:ascii="Times New Roman" w:hAnsi="Times New Roman"/>
          <w:spacing w:val="1"/>
          <w:sz w:val="24"/>
          <w:szCs w:val="24"/>
        </w:rPr>
        <w:t xml:space="preserve"> </w:t>
      </w:r>
      <w:r w:rsidR="00083F6F" w:rsidRPr="00781026">
        <w:rPr>
          <w:rFonts w:ascii="Times New Roman" w:hAnsi="Times New Roman"/>
          <w:spacing w:val="-2"/>
          <w:sz w:val="24"/>
          <w:szCs w:val="24"/>
        </w:rPr>
        <w:t>за</w:t>
      </w:r>
      <w:r w:rsidR="00083F6F" w:rsidRPr="00781026">
        <w:rPr>
          <w:rFonts w:ascii="Times New Roman" w:hAnsi="Times New Roman"/>
          <w:spacing w:val="1"/>
          <w:sz w:val="24"/>
          <w:szCs w:val="24"/>
        </w:rPr>
        <w:t xml:space="preserve"> </w:t>
      </w:r>
      <w:r w:rsidR="00083F6F" w:rsidRPr="00781026">
        <w:rPr>
          <w:rFonts w:ascii="Times New Roman" w:hAnsi="Times New Roman"/>
          <w:spacing w:val="-2"/>
          <w:sz w:val="24"/>
          <w:szCs w:val="24"/>
        </w:rPr>
        <w:t>собой.</w:t>
      </w:r>
    </w:p>
    <w:p w:rsidR="00083F6F" w:rsidRPr="00781026" w:rsidRDefault="00083F6F" w:rsidP="00083F6F">
      <w:pPr>
        <w:pStyle w:val="ad"/>
        <w:spacing w:before="73"/>
        <w:ind w:right="274"/>
        <w:jc w:val="right"/>
        <w:rPr>
          <w:rFonts w:ascii="Times New Roman" w:hAnsi="Times New Roman"/>
          <w:spacing w:val="-2"/>
          <w:szCs w:val="24"/>
        </w:rPr>
      </w:pPr>
    </w:p>
    <w:p w:rsidR="00083F6F" w:rsidRPr="00781026" w:rsidRDefault="00083F6F" w:rsidP="00083F6F">
      <w:pPr>
        <w:pStyle w:val="a7"/>
        <w:rPr>
          <w:rStyle w:val="afff0"/>
          <w:rFonts w:ascii="Times New Roman" w:hAnsi="Times New Roman"/>
          <w:b w:val="0"/>
          <w:sz w:val="24"/>
          <w:szCs w:val="24"/>
        </w:rPr>
      </w:pPr>
    </w:p>
    <w:p w:rsidR="00C56A20" w:rsidRPr="00781026" w:rsidRDefault="00C56A20" w:rsidP="00083F6F">
      <w:pPr>
        <w:pStyle w:val="a7"/>
        <w:rPr>
          <w:rStyle w:val="afff0"/>
          <w:rFonts w:ascii="Times New Roman" w:hAnsi="Times New Roman"/>
          <w:sz w:val="24"/>
          <w:szCs w:val="24"/>
        </w:rPr>
      </w:pPr>
    </w:p>
    <w:p w:rsidR="00A65C7F" w:rsidRPr="00781026" w:rsidRDefault="00CF28AC" w:rsidP="00A65C7F">
      <w:pPr>
        <w:pStyle w:val="a7"/>
        <w:rPr>
          <w:rFonts w:ascii="Times New Roman" w:hAnsi="Times New Roman"/>
          <w:sz w:val="24"/>
          <w:szCs w:val="24"/>
        </w:rPr>
      </w:pPr>
      <w:r>
        <w:rPr>
          <w:rFonts w:ascii="Times New Roman" w:hAnsi="Times New Roman"/>
          <w:sz w:val="24"/>
          <w:szCs w:val="24"/>
        </w:rPr>
        <w:t>И.о.главы</w:t>
      </w:r>
      <w:r w:rsidR="00A65C7F" w:rsidRPr="00781026">
        <w:rPr>
          <w:rFonts w:ascii="Times New Roman" w:hAnsi="Times New Roman"/>
          <w:sz w:val="24"/>
          <w:szCs w:val="24"/>
        </w:rPr>
        <w:t xml:space="preserve"> местной администрации</w:t>
      </w:r>
    </w:p>
    <w:p w:rsidR="00A65C7F" w:rsidRPr="00781026" w:rsidRDefault="00A65C7F" w:rsidP="00A65C7F">
      <w:pPr>
        <w:pStyle w:val="a7"/>
        <w:rPr>
          <w:rFonts w:ascii="Times New Roman" w:hAnsi="Times New Roman"/>
          <w:sz w:val="24"/>
          <w:szCs w:val="24"/>
        </w:rPr>
      </w:pPr>
      <w:r w:rsidRPr="00781026">
        <w:rPr>
          <w:rFonts w:ascii="Times New Roman" w:hAnsi="Times New Roman"/>
          <w:sz w:val="24"/>
          <w:szCs w:val="24"/>
        </w:rPr>
        <w:t>сельского поселения Терекское</w:t>
      </w:r>
    </w:p>
    <w:p w:rsidR="00A65C7F" w:rsidRPr="00781026" w:rsidRDefault="00A65C7F" w:rsidP="00A65C7F">
      <w:pPr>
        <w:pStyle w:val="a7"/>
        <w:rPr>
          <w:rFonts w:ascii="Times New Roman" w:hAnsi="Times New Roman"/>
          <w:sz w:val="24"/>
          <w:szCs w:val="24"/>
        </w:rPr>
      </w:pPr>
      <w:r w:rsidRPr="00781026">
        <w:rPr>
          <w:rFonts w:ascii="Times New Roman" w:hAnsi="Times New Roman"/>
          <w:sz w:val="24"/>
          <w:szCs w:val="24"/>
        </w:rPr>
        <w:t xml:space="preserve">Терского муниципального района КБР                                  </w:t>
      </w:r>
      <w:r w:rsidR="00CF28AC">
        <w:rPr>
          <w:rFonts w:ascii="Times New Roman" w:hAnsi="Times New Roman"/>
          <w:sz w:val="24"/>
          <w:szCs w:val="24"/>
        </w:rPr>
        <w:t xml:space="preserve">        А.М.Макоев</w:t>
      </w:r>
    </w:p>
    <w:p w:rsidR="00C56A20" w:rsidRPr="00781026"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4"/>
          <w:szCs w:val="24"/>
          <w:lang w:eastAsia="ru-RU"/>
        </w:rPr>
      </w:pPr>
    </w:p>
    <w:p w:rsidR="00083F6F" w:rsidRDefault="00083F6F"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F28AC" w:rsidRDefault="00CF28AC"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F28AC" w:rsidRPr="00C56A20" w:rsidRDefault="00CF28AC"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56A20" w:rsidRPr="00C56A20" w:rsidRDefault="00C56A20"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lastRenderedPageBreak/>
        <w:t>Приложение</w:t>
      </w:r>
    </w:p>
    <w:p w:rsidR="00C56A20" w:rsidRPr="00C56A20" w:rsidRDefault="00C56A20"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 постановлению местной администрации</w:t>
      </w:r>
    </w:p>
    <w:p w:rsidR="00A65C7F" w:rsidRDefault="00A65C7F" w:rsidP="00C56A20">
      <w:pPr>
        <w:tabs>
          <w:tab w:val="left" w:pos="4678"/>
        </w:tabs>
        <w:spacing w:after="0" w:line="240" w:lineRule="auto"/>
        <w:ind w:left="425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сельского поселения Терекское</w:t>
      </w:r>
    </w:p>
    <w:p w:rsidR="00C56A20" w:rsidRPr="00C56A20" w:rsidRDefault="00A65C7F" w:rsidP="00C56A20">
      <w:pPr>
        <w:tabs>
          <w:tab w:val="left" w:pos="4678"/>
        </w:tabs>
        <w:spacing w:after="0" w:line="240" w:lineRule="auto"/>
        <w:ind w:left="425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Терского </w:t>
      </w:r>
      <w:r w:rsidR="00C56A20" w:rsidRPr="00C56A20">
        <w:rPr>
          <w:rFonts w:ascii="Times New Roman" w:eastAsia="Times New Roman" w:hAnsi="Times New Roman" w:cs="Times New Roman"/>
          <w:color w:val="000000"/>
          <w:sz w:val="24"/>
          <w:szCs w:val="24"/>
          <w:lang w:eastAsia="ru-RU"/>
        </w:rPr>
        <w:t>муниципального района</w:t>
      </w:r>
    </w:p>
    <w:p w:rsidR="00C56A20" w:rsidRPr="00C56A20" w:rsidRDefault="00C56A20" w:rsidP="00C56A20">
      <w:pPr>
        <w:tabs>
          <w:tab w:val="left" w:pos="4678"/>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Кабардино-Балкарской Республики</w:t>
      </w:r>
    </w:p>
    <w:p w:rsidR="00C56A20" w:rsidRPr="00C56A20" w:rsidRDefault="00A65C7F" w:rsidP="00C56A20">
      <w:pPr>
        <w:tabs>
          <w:tab w:val="left" w:pos="4678"/>
        </w:tabs>
        <w:spacing w:after="0" w:line="240" w:lineRule="auto"/>
        <w:ind w:left="4253"/>
        <w:jc w:val="center"/>
        <w:rPr>
          <w:rFonts w:ascii="Times New Roman" w:eastAsia="Times New Roman" w:hAnsi="Times New Roman" w:cs="Times New Roman"/>
          <w:caps/>
          <w:color w:val="000000"/>
          <w:sz w:val="24"/>
          <w:szCs w:val="24"/>
          <w:lang w:eastAsia="ru-RU"/>
        </w:rPr>
      </w:pPr>
      <w:r>
        <w:rPr>
          <w:rFonts w:ascii="Times New Roman" w:eastAsia="Times New Roman" w:hAnsi="Times New Roman" w:cs="Times New Roman"/>
          <w:color w:val="000000"/>
          <w:sz w:val="24"/>
          <w:szCs w:val="24"/>
          <w:lang w:eastAsia="ru-RU"/>
        </w:rPr>
        <w:t>от</w:t>
      </w:r>
      <w:r w:rsidR="00CF28AC">
        <w:rPr>
          <w:rFonts w:ascii="Times New Roman" w:eastAsia="Times New Roman" w:hAnsi="Times New Roman" w:cs="Times New Roman"/>
          <w:color w:val="000000"/>
          <w:sz w:val="24"/>
          <w:szCs w:val="24"/>
          <w:lang w:eastAsia="ru-RU"/>
        </w:rPr>
        <w:t xml:space="preserve"> 15.04.</w:t>
      </w:r>
      <w:r>
        <w:rPr>
          <w:rFonts w:ascii="Times New Roman" w:eastAsia="Times New Roman" w:hAnsi="Times New Roman" w:cs="Times New Roman"/>
          <w:color w:val="000000"/>
          <w:sz w:val="24"/>
          <w:szCs w:val="24"/>
          <w:lang w:eastAsia="ru-RU"/>
        </w:rPr>
        <w:t>2026</w:t>
      </w:r>
      <w:r w:rsidR="00C56A20" w:rsidRPr="00C56A20">
        <w:rPr>
          <w:rFonts w:ascii="Times New Roman" w:eastAsia="Times New Roman" w:hAnsi="Times New Roman" w:cs="Times New Roman"/>
          <w:color w:val="000000"/>
          <w:sz w:val="24"/>
          <w:szCs w:val="24"/>
          <w:lang w:eastAsia="ru-RU"/>
        </w:rPr>
        <w:t xml:space="preserve"> года  №</w:t>
      </w:r>
      <w:r>
        <w:rPr>
          <w:rFonts w:ascii="Times New Roman" w:eastAsia="Times New Roman" w:hAnsi="Times New Roman" w:cs="Times New Roman"/>
          <w:color w:val="000000"/>
          <w:sz w:val="24"/>
          <w:szCs w:val="24"/>
          <w:lang w:eastAsia="ru-RU"/>
        </w:rPr>
        <w:t xml:space="preserve"> </w:t>
      </w:r>
      <w:r w:rsidR="00CF28AC">
        <w:rPr>
          <w:rFonts w:ascii="Times New Roman" w:eastAsia="Times New Roman" w:hAnsi="Times New Roman" w:cs="Times New Roman"/>
          <w:color w:val="000000"/>
          <w:sz w:val="24"/>
          <w:szCs w:val="24"/>
          <w:lang w:eastAsia="ru-RU"/>
        </w:rPr>
        <w:t>14-п</w:t>
      </w:r>
      <w:r w:rsidR="00C56A20" w:rsidRPr="00C56A20">
        <w:rPr>
          <w:rFonts w:ascii="Times New Roman" w:eastAsia="Times New Roman" w:hAnsi="Times New Roman" w:cs="Times New Roman"/>
          <w:color w:val="000000"/>
          <w:sz w:val="24"/>
          <w:szCs w:val="24"/>
          <w:lang w:eastAsia="ru-RU"/>
        </w:rPr>
        <w:t xml:space="preserve"> </w:t>
      </w:r>
    </w:p>
    <w:p w:rsidR="00C56A20" w:rsidRPr="00C56A20" w:rsidRDefault="00C56A20" w:rsidP="00C56A20">
      <w:pPr>
        <w:widowControl w:val="0"/>
        <w:spacing w:after="0" w:line="240" w:lineRule="auto"/>
        <w:ind w:left="5700"/>
        <w:rPr>
          <w:rFonts w:ascii="Times New Roman" w:eastAsia="Times New Roman" w:hAnsi="Times New Roman" w:cs="Times New Roman"/>
          <w:color w:val="000000"/>
          <w:sz w:val="28"/>
          <w:szCs w:val="20"/>
          <w:lang w:eastAsia="ru-RU"/>
        </w:rPr>
      </w:pPr>
    </w:p>
    <w:p w:rsidR="00C56A20" w:rsidRPr="00781026" w:rsidRDefault="00C56A20" w:rsidP="00C56A2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81026">
        <w:rPr>
          <w:rFonts w:ascii="Times New Roman" w:eastAsia="Times New Roman" w:hAnsi="Times New Roman" w:cs="Times New Roman"/>
          <w:b/>
          <w:sz w:val="24"/>
          <w:szCs w:val="24"/>
          <w:lang w:eastAsia="ru-RU"/>
        </w:rPr>
        <w:t>Административный регламент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781026" w:rsidRDefault="00C56A20" w:rsidP="00C56A20">
      <w:pPr>
        <w:widowControl w:val="0"/>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p>
    <w:p w:rsidR="00C56A20" w:rsidRPr="00781026" w:rsidRDefault="00C56A20" w:rsidP="00C56A20">
      <w:pPr>
        <w:widowControl w:val="0"/>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81026">
        <w:rPr>
          <w:rFonts w:ascii="Times New Roman" w:eastAsia="Times New Roman" w:hAnsi="Times New Roman" w:cs="Times New Roman"/>
          <w:b/>
          <w:color w:val="000000"/>
          <w:sz w:val="24"/>
          <w:szCs w:val="24"/>
          <w:lang w:eastAsia="ru-RU"/>
        </w:rPr>
        <w:t>1. Общие положения</w:t>
      </w:r>
    </w:p>
    <w:p w:rsidR="00C56A20" w:rsidRPr="00781026" w:rsidRDefault="00C56A20" w:rsidP="00C56A20">
      <w:pPr>
        <w:widowControl w:val="0"/>
        <w:tabs>
          <w:tab w:val="left" w:pos="1196"/>
        </w:tabs>
        <w:spacing w:after="200" w:line="276" w:lineRule="auto"/>
        <w:ind w:firstLine="709"/>
        <w:contextualSpacing/>
        <w:jc w:val="both"/>
        <w:rPr>
          <w:rFonts w:ascii="Times New Roman" w:eastAsia="Times New Roman" w:hAnsi="Times New Roman" w:cs="Times New Roman"/>
          <w:bCs/>
          <w:sz w:val="24"/>
          <w:szCs w:val="24"/>
        </w:rPr>
      </w:pPr>
    </w:p>
    <w:p w:rsidR="00C56A20" w:rsidRPr="00781026" w:rsidRDefault="00C56A20" w:rsidP="00C56A20">
      <w:pPr>
        <w:widowControl w:val="0"/>
        <w:tabs>
          <w:tab w:val="left" w:pos="1196"/>
        </w:tabs>
        <w:spacing w:after="200" w:line="276" w:lineRule="auto"/>
        <w:ind w:firstLine="709"/>
        <w:contextualSpacing/>
        <w:jc w:val="center"/>
        <w:rPr>
          <w:rFonts w:ascii="Times New Roman" w:eastAsia="Times New Roman" w:hAnsi="Times New Roman" w:cs="Times New Roman"/>
          <w:b/>
          <w:sz w:val="24"/>
          <w:szCs w:val="24"/>
        </w:rPr>
      </w:pPr>
      <w:r w:rsidRPr="00781026">
        <w:rPr>
          <w:rFonts w:ascii="Times New Roman" w:eastAsia="Times New Roman" w:hAnsi="Times New Roman" w:cs="Times New Roman"/>
          <w:b/>
          <w:sz w:val="24"/>
          <w:szCs w:val="24"/>
        </w:rPr>
        <w:t>1.1. Предмет регулирования</w:t>
      </w:r>
    </w:p>
    <w:p w:rsidR="00C56A20" w:rsidRPr="00781026" w:rsidRDefault="00C56A20" w:rsidP="00C56A20">
      <w:pPr>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bCs/>
          <w:color w:val="000000"/>
          <w:sz w:val="24"/>
          <w:szCs w:val="24"/>
          <w:lang w:eastAsia="ru-RU"/>
        </w:rPr>
        <w:t xml:space="preserve">1.1.1. Настоящий </w:t>
      </w:r>
      <w:r w:rsidRPr="00781026">
        <w:rPr>
          <w:rFonts w:ascii="Times New Roman" w:eastAsia="Times New Roman" w:hAnsi="Times New Roman" w:cs="Times New Roman"/>
          <w:color w:val="000000"/>
          <w:sz w:val="24"/>
          <w:szCs w:val="24"/>
          <w:lang w:eastAsia="ru-RU"/>
        </w:rPr>
        <w:t xml:space="preserve">административный регламент устанавливает порядок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местной администрацией </w:t>
      </w:r>
      <w:r w:rsidR="00083F6F" w:rsidRPr="00781026">
        <w:rPr>
          <w:rFonts w:ascii="Times New Roman" w:eastAsia="Times New Roman" w:hAnsi="Times New Roman" w:cs="Times New Roman"/>
          <w:color w:val="000000"/>
          <w:sz w:val="24"/>
          <w:szCs w:val="24"/>
          <w:lang w:eastAsia="ru-RU"/>
        </w:rPr>
        <w:t>сельского поселения Терекское Терского</w:t>
      </w:r>
      <w:r w:rsidR="00A65C7F" w:rsidRPr="00781026">
        <w:rPr>
          <w:rFonts w:ascii="Times New Roman" w:eastAsia="Times New Roman" w:hAnsi="Times New Roman" w:cs="Times New Roman"/>
          <w:color w:val="000000"/>
          <w:sz w:val="24"/>
          <w:szCs w:val="24"/>
          <w:lang w:eastAsia="ru-RU"/>
        </w:rPr>
        <w:t xml:space="preserve"> </w:t>
      </w:r>
      <w:r w:rsidRPr="00781026">
        <w:rPr>
          <w:rFonts w:ascii="Times New Roman" w:eastAsia="Times New Roman" w:hAnsi="Times New Roman" w:cs="Times New Roman"/>
          <w:color w:val="000000"/>
          <w:sz w:val="24"/>
          <w:szCs w:val="24"/>
          <w:lang w:eastAsia="ru-RU"/>
        </w:rPr>
        <w:t>муниципального района  Кабардино - Балкарской Республики.</w:t>
      </w:r>
    </w:p>
    <w:p w:rsidR="00C56A20" w:rsidRPr="00781026" w:rsidRDefault="00C56A20" w:rsidP="00C56A20">
      <w:pPr>
        <w:spacing w:after="0" w:line="240" w:lineRule="auto"/>
        <w:ind w:firstLine="720"/>
        <w:jc w:val="both"/>
        <w:rPr>
          <w:rFonts w:ascii="Times New Roman" w:eastAsia="Times New Roman" w:hAnsi="Times New Roman" w:cs="Times New Roman"/>
          <w:color w:val="000000"/>
          <w:sz w:val="24"/>
          <w:szCs w:val="24"/>
          <w:lang w:eastAsia="ru-RU"/>
        </w:rPr>
      </w:pPr>
    </w:p>
    <w:p w:rsidR="00C56A20" w:rsidRPr="00781026" w:rsidRDefault="00C56A20" w:rsidP="00C56A20">
      <w:pPr>
        <w:spacing w:after="0" w:line="240" w:lineRule="auto"/>
        <w:ind w:firstLine="720"/>
        <w:jc w:val="center"/>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1.2. Круг заявителей</w:t>
      </w:r>
    </w:p>
    <w:p w:rsidR="00C56A20" w:rsidRPr="00781026" w:rsidRDefault="00C56A20" w:rsidP="00C56A20">
      <w:pPr>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1.2.1.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A20" w:rsidRPr="00781026"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p>
    <w:p w:rsidR="00C56A20" w:rsidRPr="00781026" w:rsidRDefault="00C56A20" w:rsidP="00265586">
      <w:pPr>
        <w:widowControl w:val="0"/>
        <w:autoSpaceDE w:val="0"/>
        <w:autoSpaceDN w:val="0"/>
        <w:adjustRightInd w:val="0"/>
        <w:spacing w:after="0" w:line="240" w:lineRule="auto"/>
        <w:ind w:left="426" w:right="424"/>
        <w:jc w:val="both"/>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 xml:space="preserve">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w:t>
      </w:r>
      <w:r w:rsidR="00265586" w:rsidRPr="00781026">
        <w:rPr>
          <w:rFonts w:ascii="Times New Roman" w:eastAsia="Times New Roman" w:hAnsi="Times New Roman" w:cs="Times New Roman"/>
          <w:b/>
          <w:bCs/>
          <w:color w:val="000000"/>
          <w:sz w:val="24"/>
          <w:szCs w:val="24"/>
          <w:lang w:eastAsia="ru-RU"/>
        </w:rPr>
        <w:t xml:space="preserve"> </w:t>
      </w:r>
      <w:r w:rsidRPr="00781026">
        <w:rPr>
          <w:rFonts w:ascii="Times New Roman" w:eastAsia="Times New Roman" w:hAnsi="Times New Roman" w:cs="Times New Roman"/>
          <w:b/>
          <w:bCs/>
          <w:color w:val="000000"/>
          <w:sz w:val="24"/>
          <w:szCs w:val="24"/>
          <w:lang w:eastAsia="ru-RU"/>
        </w:rPr>
        <w:t>услугу (далее</w:t>
      </w:r>
      <w:r w:rsidR="00265586" w:rsidRPr="00781026">
        <w:rPr>
          <w:rFonts w:ascii="Times New Roman" w:eastAsia="Times New Roman" w:hAnsi="Times New Roman" w:cs="Times New Roman"/>
          <w:b/>
          <w:bCs/>
          <w:color w:val="000000"/>
          <w:sz w:val="24"/>
          <w:szCs w:val="24"/>
          <w:lang w:eastAsia="ru-RU"/>
        </w:rPr>
        <w:t xml:space="preserve"> </w:t>
      </w:r>
      <w:r w:rsidRPr="00781026">
        <w:rPr>
          <w:rFonts w:ascii="Times New Roman" w:eastAsia="Times New Roman" w:hAnsi="Times New Roman" w:cs="Times New Roman"/>
          <w:b/>
          <w:bCs/>
          <w:color w:val="000000"/>
          <w:sz w:val="24"/>
          <w:szCs w:val="24"/>
          <w:lang w:eastAsia="ru-RU"/>
        </w:rPr>
        <w:t xml:space="preserve">- профилирование), а также </w:t>
      </w:r>
      <w:r w:rsidR="00265586" w:rsidRPr="00781026">
        <w:rPr>
          <w:rFonts w:ascii="Times New Roman" w:eastAsia="Times New Roman" w:hAnsi="Times New Roman" w:cs="Times New Roman"/>
          <w:b/>
          <w:bCs/>
          <w:color w:val="000000"/>
          <w:sz w:val="24"/>
          <w:szCs w:val="24"/>
          <w:lang w:eastAsia="ru-RU"/>
        </w:rPr>
        <w:t xml:space="preserve"> </w:t>
      </w:r>
      <w:r w:rsidRPr="00781026">
        <w:rPr>
          <w:rFonts w:ascii="Times New Roman" w:eastAsia="Times New Roman" w:hAnsi="Times New Roman" w:cs="Times New Roman"/>
          <w:b/>
          <w:bCs/>
          <w:color w:val="000000"/>
          <w:sz w:val="24"/>
          <w:szCs w:val="24"/>
          <w:lang w:eastAsia="ru-RU"/>
        </w:rPr>
        <w:t>результата, за предоставлением которого обратился заявитель</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1.3.1.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Кабардино-Балкарской Республики «Многофункциональный центр предоставления государственных и муниципальных услуг» (далее - МФЦ), в федеральной государственной информационной системе «Единый портал государственных и муниципальных услуг (функций)» (далее - ЕПГУ), указано в приложении № 1 к настоящему административному регламенту.</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C56A20" w:rsidRPr="00781026" w:rsidRDefault="00C56A20" w:rsidP="00C56A20">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eastAsia="ru-RU"/>
        </w:rPr>
      </w:pPr>
      <w:r w:rsidRPr="00781026">
        <w:rPr>
          <w:rFonts w:ascii="Times New Roman" w:eastAsia="Times New Roman" w:hAnsi="Times New Roman" w:cs="Times New Roman"/>
          <w:b/>
          <w:color w:val="000000"/>
          <w:sz w:val="24"/>
          <w:szCs w:val="24"/>
          <w:lang w:eastAsia="ru-RU"/>
        </w:rPr>
        <w:t>2. Стандарт предоставления муниципальной услуги</w:t>
      </w:r>
    </w:p>
    <w:p w:rsidR="00C56A20" w:rsidRPr="00781026" w:rsidRDefault="00C56A20" w:rsidP="00C56A20">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C56A20" w:rsidRPr="00781026" w:rsidRDefault="00C56A20" w:rsidP="00C56A2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2.1. Наименование муниципальной услуги</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u w:val="single"/>
          <w:lang w:eastAsia="ru-RU"/>
        </w:rPr>
      </w:pPr>
      <w:r w:rsidRPr="00781026">
        <w:rPr>
          <w:rFonts w:ascii="Times New Roman" w:eastAsia="Times New Roman" w:hAnsi="Times New Roman" w:cs="Times New Roman"/>
          <w:color w:val="000000"/>
          <w:sz w:val="24"/>
          <w:szCs w:val="24"/>
          <w:lang w:eastAsia="ru-RU"/>
        </w:rPr>
        <w:t xml:space="preserve">2.1.1.  «Рассмотрение заявления о присоединении объектов дорожного сервиса к автомобильным дорогам общего пользования местного значения, о выдаче согласия на </w:t>
      </w:r>
      <w:r w:rsidRPr="00781026">
        <w:rPr>
          <w:rFonts w:ascii="Times New Roman" w:eastAsia="Times New Roman" w:hAnsi="Times New Roman" w:cs="Times New Roman"/>
          <w:color w:val="000000"/>
          <w:sz w:val="24"/>
          <w:szCs w:val="24"/>
          <w:lang w:eastAsia="ru-RU"/>
        </w:rPr>
        <w:lastRenderedPageBreak/>
        <w:t>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781026" w:rsidRDefault="00C56A20" w:rsidP="00C56A20">
      <w:pPr>
        <w:spacing w:after="0" w:line="240" w:lineRule="auto"/>
        <w:ind w:firstLine="567"/>
        <w:jc w:val="center"/>
        <w:rPr>
          <w:rFonts w:ascii="Times New Roman" w:eastAsia="Times New Roman" w:hAnsi="Times New Roman" w:cs="Times New Roman"/>
          <w:b/>
          <w:bCs/>
          <w:color w:val="000000"/>
          <w:sz w:val="24"/>
          <w:szCs w:val="24"/>
          <w:lang w:eastAsia="ru-RU"/>
        </w:rPr>
      </w:pPr>
    </w:p>
    <w:p w:rsidR="00C56A20" w:rsidRPr="00781026" w:rsidRDefault="00265586" w:rsidP="00265586">
      <w:pPr>
        <w:spacing w:after="0" w:line="240" w:lineRule="auto"/>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 xml:space="preserve">     </w:t>
      </w:r>
      <w:r w:rsidR="00C56A20" w:rsidRPr="00781026">
        <w:rPr>
          <w:rFonts w:ascii="Times New Roman" w:eastAsia="Times New Roman" w:hAnsi="Times New Roman" w:cs="Times New Roman"/>
          <w:b/>
          <w:bCs/>
          <w:color w:val="000000"/>
          <w:sz w:val="24"/>
          <w:szCs w:val="24"/>
          <w:lang w:eastAsia="ru-RU"/>
        </w:rPr>
        <w:t>2.2. Наименование органа, предоставляющего муниципальную услугу</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7030A0"/>
          <w:sz w:val="24"/>
          <w:szCs w:val="24"/>
          <w:lang w:eastAsia="ru-RU"/>
        </w:rPr>
      </w:pPr>
      <w:r w:rsidRPr="00781026">
        <w:rPr>
          <w:rFonts w:ascii="Times New Roman" w:eastAsia="Times New Roman" w:hAnsi="Times New Roman" w:cs="Times New Roman"/>
          <w:color w:val="000000"/>
          <w:sz w:val="24"/>
          <w:szCs w:val="24"/>
          <w:lang w:eastAsia="ru-RU"/>
        </w:rPr>
        <w:t xml:space="preserve">2.2.1. Муниципальная услуга предоставляется местной администрацией </w:t>
      </w:r>
      <w:r w:rsidR="00083F6F" w:rsidRPr="00781026">
        <w:rPr>
          <w:rFonts w:ascii="Times New Roman" w:eastAsia="Times New Roman" w:hAnsi="Times New Roman" w:cs="Times New Roman"/>
          <w:color w:val="000000"/>
          <w:sz w:val="24"/>
          <w:szCs w:val="24"/>
          <w:lang w:eastAsia="ru-RU"/>
        </w:rPr>
        <w:t>сельского поселения Терекское Терского</w:t>
      </w:r>
      <w:r w:rsidR="00A65C7F" w:rsidRPr="00781026">
        <w:rPr>
          <w:rFonts w:ascii="Times New Roman" w:eastAsia="Times New Roman" w:hAnsi="Times New Roman" w:cs="Times New Roman"/>
          <w:color w:val="000000"/>
          <w:sz w:val="24"/>
          <w:szCs w:val="24"/>
          <w:lang w:eastAsia="ru-RU"/>
        </w:rPr>
        <w:t xml:space="preserve"> </w:t>
      </w:r>
      <w:r w:rsidRPr="00781026">
        <w:rPr>
          <w:rFonts w:ascii="Times New Roman" w:eastAsia="Times New Roman" w:hAnsi="Times New Roman" w:cs="Times New Roman"/>
          <w:color w:val="000000"/>
          <w:sz w:val="24"/>
          <w:szCs w:val="24"/>
          <w:lang w:eastAsia="ru-RU"/>
        </w:rPr>
        <w:t>муниципального района  Кабардино - Балкарской Республики (далее- администрация, уполномоченный орган).</w:t>
      </w:r>
      <w:r w:rsidRPr="00781026">
        <w:rPr>
          <w:rFonts w:ascii="Times New Roman" w:eastAsia="Times New Roman" w:hAnsi="Times New Roman" w:cs="Times New Roman"/>
          <w:color w:val="7030A0"/>
          <w:sz w:val="24"/>
          <w:szCs w:val="24"/>
          <w:lang w:eastAsia="ru-RU"/>
        </w:rPr>
        <w:t xml:space="preserve"> </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Непосредственное предоставление муниципальной услуги обеспечивается Отделом по вопросам жизнеобеспечения, агропромышленного комплекса и охраны окружающей среды  местной администрации </w:t>
      </w:r>
      <w:r w:rsidR="00083F6F" w:rsidRPr="00781026">
        <w:rPr>
          <w:rFonts w:ascii="Times New Roman" w:eastAsia="Times New Roman" w:hAnsi="Times New Roman" w:cs="Times New Roman"/>
          <w:sz w:val="24"/>
          <w:szCs w:val="24"/>
          <w:lang w:eastAsia="ru-RU"/>
        </w:rPr>
        <w:t>сельского поселения Терекское Терского</w:t>
      </w:r>
      <w:r w:rsidR="00A65C7F" w:rsidRPr="00781026">
        <w:rPr>
          <w:rFonts w:ascii="Times New Roman" w:eastAsia="Times New Roman" w:hAnsi="Times New Roman" w:cs="Times New Roman"/>
          <w:sz w:val="24"/>
          <w:szCs w:val="24"/>
          <w:lang w:eastAsia="ru-RU"/>
        </w:rPr>
        <w:t xml:space="preserve"> </w:t>
      </w:r>
      <w:r w:rsidRPr="00781026">
        <w:rPr>
          <w:rFonts w:ascii="Times New Roman" w:eastAsia="Times New Roman" w:hAnsi="Times New Roman" w:cs="Times New Roman"/>
          <w:sz w:val="24"/>
          <w:szCs w:val="24"/>
          <w:lang w:eastAsia="ru-RU"/>
        </w:rPr>
        <w:t>муниципального района Кабардино - Балкарской Республики (далее - Отдел)</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2.2.2. Информация об Уполномоченном органе:</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1) место нахождения: Кабардино-Балкарская Республика, </w:t>
      </w:r>
      <w:r w:rsidR="00A65C7F" w:rsidRPr="00781026">
        <w:rPr>
          <w:rFonts w:ascii="Times New Roman" w:eastAsia="Times New Roman" w:hAnsi="Times New Roman" w:cs="Times New Roman"/>
          <w:sz w:val="24"/>
          <w:szCs w:val="24"/>
          <w:lang w:eastAsia="ru-RU"/>
        </w:rPr>
        <w:t>Терский район, с.п.Терекское, ул. Блаева,1;</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2)</w:t>
      </w:r>
      <w:r w:rsidR="00A65C7F" w:rsidRPr="00781026">
        <w:rPr>
          <w:rFonts w:ascii="Times New Roman" w:eastAsia="Times New Roman" w:hAnsi="Times New Roman" w:cs="Times New Roman"/>
          <w:sz w:val="24"/>
          <w:szCs w:val="24"/>
          <w:lang w:eastAsia="ru-RU"/>
        </w:rPr>
        <w:t xml:space="preserve"> телефон Администрации: 8(866-32) 77-4-24</w:t>
      </w:r>
      <w:r w:rsidRPr="00781026">
        <w:rPr>
          <w:rFonts w:ascii="Times New Roman" w:eastAsia="Times New Roman" w:hAnsi="Times New Roman" w:cs="Times New Roman"/>
          <w:sz w:val="24"/>
          <w:szCs w:val="24"/>
          <w:lang w:eastAsia="ru-RU"/>
        </w:rPr>
        <w:t>; телефоны должностных лиц, осуществляющих предоставлен</w:t>
      </w:r>
      <w:r w:rsidR="00A65C7F" w:rsidRPr="00781026">
        <w:rPr>
          <w:rFonts w:ascii="Times New Roman" w:eastAsia="Times New Roman" w:hAnsi="Times New Roman" w:cs="Times New Roman"/>
          <w:sz w:val="24"/>
          <w:szCs w:val="24"/>
          <w:lang w:eastAsia="ru-RU"/>
        </w:rPr>
        <w:t>ие муниципальной услуги 8(866-32) 77-4-31</w:t>
      </w:r>
      <w:r w:rsidRPr="00781026">
        <w:rPr>
          <w:rFonts w:ascii="Times New Roman" w:eastAsia="Times New Roman" w:hAnsi="Times New Roman" w:cs="Times New Roman"/>
          <w:sz w:val="24"/>
          <w:szCs w:val="24"/>
          <w:lang w:eastAsia="ru-RU"/>
        </w:rPr>
        <w:t>;</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3) почтовый адрес для направлени</w:t>
      </w:r>
      <w:r w:rsidR="00A65C7F" w:rsidRPr="00781026">
        <w:rPr>
          <w:rFonts w:ascii="Times New Roman" w:eastAsia="Times New Roman" w:hAnsi="Times New Roman" w:cs="Times New Roman"/>
          <w:sz w:val="24"/>
          <w:szCs w:val="24"/>
          <w:lang w:eastAsia="ru-RU"/>
        </w:rPr>
        <w:t>я документов и обращений: 361214</w:t>
      </w:r>
      <w:r w:rsidRPr="00781026">
        <w:rPr>
          <w:rFonts w:ascii="Times New Roman" w:eastAsia="Times New Roman" w:hAnsi="Times New Roman" w:cs="Times New Roman"/>
          <w:sz w:val="24"/>
          <w:szCs w:val="24"/>
          <w:lang w:eastAsia="ru-RU"/>
        </w:rPr>
        <w:t xml:space="preserve">, Кабардино-Балкарская Республика, </w:t>
      </w:r>
      <w:r w:rsidR="00122D1A" w:rsidRPr="00781026">
        <w:rPr>
          <w:rFonts w:ascii="Times New Roman" w:eastAsia="Times New Roman" w:hAnsi="Times New Roman" w:cs="Times New Roman"/>
          <w:sz w:val="24"/>
          <w:szCs w:val="24"/>
          <w:lang w:eastAsia="ru-RU"/>
        </w:rPr>
        <w:t>Терский район, с.п.Терекское, ул. Блаева,1;</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4) прием заявлений: Кабардино-Балкарская Республика, </w:t>
      </w:r>
      <w:r w:rsidR="00122D1A" w:rsidRPr="00781026">
        <w:rPr>
          <w:rFonts w:ascii="Times New Roman" w:eastAsia="Times New Roman" w:hAnsi="Times New Roman" w:cs="Times New Roman"/>
          <w:sz w:val="24"/>
          <w:szCs w:val="24"/>
          <w:lang w:eastAsia="ru-RU"/>
        </w:rPr>
        <w:t>Терский район, с.п.Терекское, ул. Блаева,1</w:t>
      </w:r>
      <w:r w:rsidRPr="00781026">
        <w:rPr>
          <w:rFonts w:ascii="Times New Roman" w:eastAsia="Times New Roman" w:hAnsi="Times New Roman" w:cs="Times New Roman"/>
          <w:sz w:val="24"/>
          <w:szCs w:val="24"/>
          <w:lang w:eastAsia="ru-RU"/>
        </w:rPr>
        <w:t>;</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5) консультация в порядке личного приема - Кабардино-Балкарская Республика, </w:t>
      </w:r>
      <w:r w:rsidR="00122D1A" w:rsidRPr="00781026">
        <w:rPr>
          <w:rFonts w:ascii="Times New Roman" w:eastAsia="Times New Roman" w:hAnsi="Times New Roman" w:cs="Times New Roman"/>
          <w:sz w:val="24"/>
          <w:szCs w:val="24"/>
          <w:lang w:eastAsia="ru-RU"/>
        </w:rPr>
        <w:t>Терский район, с.п.Терекское, ул. Блаева,1</w:t>
      </w:r>
      <w:r w:rsidRPr="00781026">
        <w:rPr>
          <w:rFonts w:ascii="Times New Roman" w:eastAsia="Times New Roman" w:hAnsi="Times New Roman" w:cs="Times New Roman"/>
          <w:sz w:val="24"/>
          <w:szCs w:val="24"/>
          <w:lang w:eastAsia="ru-RU"/>
        </w:rPr>
        <w:t>;</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6)официальный сайт администрации в информационно-телекоммуникационной сети "Интернет": </w:t>
      </w:r>
      <w:r w:rsidR="00122D1A" w:rsidRPr="00781026">
        <w:rPr>
          <w:rFonts w:ascii="Times New Roman" w:hAnsi="Times New Roman" w:cs="Times New Roman"/>
          <w:sz w:val="24"/>
          <w:szCs w:val="24"/>
        </w:rPr>
        <w:t>http://adm-tereсsсoe.ru/</w:t>
      </w:r>
      <w:r w:rsidRPr="00781026">
        <w:rPr>
          <w:rFonts w:ascii="Times New Roman" w:eastAsia="Times New Roman" w:hAnsi="Times New Roman" w:cs="Times New Roman"/>
          <w:sz w:val="24"/>
          <w:szCs w:val="24"/>
          <w:lang w:eastAsia="ru-RU"/>
        </w:rPr>
        <w:t>;</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7) адрес электронной почты администрации: </w:t>
      </w:r>
      <w:r w:rsidR="00122D1A" w:rsidRPr="00781026">
        <w:rPr>
          <w:rFonts w:ascii="Times New Roman" w:hAnsi="Times New Roman" w:cs="Times New Roman"/>
          <w:sz w:val="24"/>
          <w:szCs w:val="24"/>
          <w:lang w:val="en-US"/>
        </w:rPr>
        <w:t>adm</w:t>
      </w:r>
      <w:r w:rsidR="00122D1A" w:rsidRPr="00781026">
        <w:rPr>
          <w:rFonts w:ascii="Times New Roman" w:hAnsi="Times New Roman" w:cs="Times New Roman"/>
          <w:sz w:val="24"/>
          <w:szCs w:val="24"/>
        </w:rPr>
        <w:t>.</w:t>
      </w:r>
      <w:r w:rsidR="00122D1A" w:rsidRPr="00781026">
        <w:rPr>
          <w:rFonts w:ascii="Times New Roman" w:hAnsi="Times New Roman" w:cs="Times New Roman"/>
          <w:sz w:val="24"/>
          <w:szCs w:val="24"/>
          <w:lang w:val="en-US"/>
        </w:rPr>
        <w:t>terecscoe</w:t>
      </w:r>
      <w:r w:rsidR="00122D1A" w:rsidRPr="00781026">
        <w:rPr>
          <w:rFonts w:ascii="Times New Roman" w:hAnsi="Times New Roman" w:cs="Times New Roman"/>
          <w:sz w:val="24"/>
          <w:szCs w:val="24"/>
        </w:rPr>
        <w:t>@</w:t>
      </w:r>
      <w:r w:rsidR="00122D1A" w:rsidRPr="00781026">
        <w:rPr>
          <w:rFonts w:ascii="Times New Roman" w:hAnsi="Times New Roman" w:cs="Times New Roman"/>
          <w:sz w:val="24"/>
          <w:szCs w:val="24"/>
          <w:lang w:val="en-US"/>
        </w:rPr>
        <w:t>yandex</w:t>
      </w:r>
      <w:r w:rsidR="00122D1A" w:rsidRPr="00781026">
        <w:rPr>
          <w:rFonts w:ascii="Times New Roman" w:hAnsi="Times New Roman" w:cs="Times New Roman"/>
          <w:sz w:val="24"/>
          <w:szCs w:val="24"/>
        </w:rPr>
        <w:t>.</w:t>
      </w:r>
      <w:r w:rsidR="00122D1A" w:rsidRPr="00781026">
        <w:rPr>
          <w:rFonts w:ascii="Times New Roman" w:hAnsi="Times New Roman" w:cs="Times New Roman"/>
          <w:sz w:val="24"/>
          <w:szCs w:val="24"/>
          <w:lang w:val="en-US"/>
        </w:rPr>
        <w:t>ru</w:t>
      </w:r>
      <w:r w:rsidRPr="00781026">
        <w:rPr>
          <w:rFonts w:ascii="Times New Roman" w:eastAsia="Times New Roman" w:hAnsi="Times New Roman" w:cs="Times New Roman"/>
          <w:sz w:val="24"/>
          <w:szCs w:val="24"/>
          <w:lang w:eastAsia="ru-RU"/>
        </w:rPr>
        <w:t xml:space="preserve">.         </w:t>
      </w:r>
    </w:p>
    <w:p w:rsidR="00C56A20" w:rsidRPr="00781026" w:rsidRDefault="00C56A20" w:rsidP="002C1253">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2.3.3. График приема заявителей в Администрации:</w:t>
      </w:r>
    </w:p>
    <w:tbl>
      <w:tblPr>
        <w:tblW w:w="9356" w:type="dxa"/>
        <w:tblInd w:w="204" w:type="dxa"/>
        <w:tblLayout w:type="fixed"/>
        <w:tblCellMar>
          <w:top w:w="102" w:type="dxa"/>
          <w:left w:w="62" w:type="dxa"/>
          <w:bottom w:w="102" w:type="dxa"/>
          <w:right w:w="62" w:type="dxa"/>
        </w:tblCellMar>
        <w:tblLook w:val="0000"/>
      </w:tblPr>
      <w:tblGrid>
        <w:gridCol w:w="2268"/>
        <w:gridCol w:w="2977"/>
        <w:gridCol w:w="4111"/>
      </w:tblGrid>
      <w:tr w:rsidR="00C56A20" w:rsidRPr="00781026" w:rsidTr="002C1253">
        <w:tc>
          <w:tcPr>
            <w:tcW w:w="2268"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222"/>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Понедельник</w:t>
            </w:r>
          </w:p>
        </w:tc>
        <w:tc>
          <w:tcPr>
            <w:tcW w:w="2977"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(перерыв 13.00 - 14.00)</w:t>
            </w:r>
          </w:p>
        </w:tc>
      </w:tr>
      <w:tr w:rsidR="00C56A20" w:rsidRPr="00781026" w:rsidTr="002C1253">
        <w:tc>
          <w:tcPr>
            <w:tcW w:w="2268"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222"/>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Вторник</w:t>
            </w:r>
          </w:p>
        </w:tc>
        <w:tc>
          <w:tcPr>
            <w:tcW w:w="2977"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(перерыв 13.00 - 14.00)</w:t>
            </w:r>
          </w:p>
        </w:tc>
      </w:tr>
      <w:tr w:rsidR="00C56A20" w:rsidRPr="00781026" w:rsidTr="002C1253">
        <w:tc>
          <w:tcPr>
            <w:tcW w:w="2268"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222"/>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Среда</w:t>
            </w:r>
          </w:p>
        </w:tc>
        <w:tc>
          <w:tcPr>
            <w:tcW w:w="2977"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(перерыв 13.00 - 14.00)</w:t>
            </w:r>
          </w:p>
        </w:tc>
      </w:tr>
      <w:tr w:rsidR="00C56A20" w:rsidRPr="00781026" w:rsidTr="002C1253">
        <w:tc>
          <w:tcPr>
            <w:tcW w:w="2268"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222"/>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Четверг</w:t>
            </w:r>
          </w:p>
        </w:tc>
        <w:tc>
          <w:tcPr>
            <w:tcW w:w="2977"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(перерыв 13.00 - 14.00)</w:t>
            </w:r>
          </w:p>
        </w:tc>
      </w:tr>
      <w:tr w:rsidR="00C56A20" w:rsidRPr="00781026" w:rsidTr="002C1253">
        <w:tc>
          <w:tcPr>
            <w:tcW w:w="2268"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222"/>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Пятница</w:t>
            </w:r>
          </w:p>
        </w:tc>
        <w:tc>
          <w:tcPr>
            <w:tcW w:w="2977" w:type="dxa"/>
            <w:tcBorders>
              <w:top w:val="single" w:sz="4" w:space="0" w:color="auto"/>
              <w:left w:val="single" w:sz="4" w:space="0" w:color="auto"/>
              <w:bottom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(перерыв 13.00 - 14.00)</w:t>
            </w:r>
          </w:p>
        </w:tc>
      </w:tr>
      <w:tr w:rsidR="00C56A20" w:rsidRPr="00781026" w:rsidTr="002C1253">
        <w:tc>
          <w:tcPr>
            <w:tcW w:w="9356" w:type="dxa"/>
            <w:gridSpan w:val="3"/>
            <w:tcBorders>
              <w:top w:val="single" w:sz="4" w:space="0" w:color="auto"/>
              <w:left w:val="single" w:sz="4" w:space="0" w:color="auto"/>
              <w:bottom w:val="single" w:sz="4" w:space="0" w:color="auto"/>
              <w:right w:val="single" w:sz="4" w:space="0" w:color="auto"/>
            </w:tcBorders>
          </w:tcPr>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Суббота, воскресенье - выходные дни</w:t>
            </w:r>
          </w:p>
        </w:tc>
      </w:tr>
    </w:tbl>
    <w:p w:rsidR="00C56A20" w:rsidRPr="00781026" w:rsidRDefault="00C56A20" w:rsidP="00C56A20">
      <w:pPr>
        <w:spacing w:after="0" w:line="240"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2.2.4. Предоставление Услуги осуществляется в многофункциональном центре предоставления государственных и муниципальных услуг</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Место расположения ГБУ "МФЦ":</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w:t>
      </w:r>
      <w:r w:rsidR="00122D1A" w:rsidRPr="00781026">
        <w:rPr>
          <w:rFonts w:ascii="Times New Roman" w:eastAsia="Times New Roman" w:hAnsi="Times New Roman" w:cs="Times New Roman"/>
          <w:sz w:val="24"/>
          <w:szCs w:val="24"/>
          <w:lang w:eastAsia="ru-RU"/>
        </w:rPr>
        <w:t>361214, Кабардино-Балкарская Республика, Терский район, с.п.Терекское, ул. Блаева,1</w:t>
      </w:r>
      <w:r w:rsidRPr="00781026">
        <w:rPr>
          <w:rFonts w:ascii="Times New Roman" w:eastAsia="Times New Roman" w:hAnsi="Times New Roman" w:cs="Times New Roman"/>
          <w:sz w:val="24"/>
          <w:szCs w:val="24"/>
          <w:lang w:eastAsia="ru-RU"/>
        </w:rPr>
        <w:t>;</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с понедельника по пятницу с </w:t>
      </w:r>
      <w:r w:rsidR="00122D1A" w:rsidRPr="00781026">
        <w:rPr>
          <w:rFonts w:ascii="Times New Roman" w:eastAsia="Times New Roman" w:hAnsi="Times New Roman" w:cs="Times New Roman"/>
          <w:sz w:val="24"/>
          <w:szCs w:val="24"/>
          <w:lang w:eastAsia="ru-RU"/>
        </w:rPr>
        <w:t xml:space="preserve">09.00.-17.00.                              </w:t>
      </w:r>
      <w:r w:rsidRPr="00781026">
        <w:rPr>
          <w:rFonts w:ascii="Times New Roman" w:eastAsia="Times New Roman" w:hAnsi="Times New Roman" w:cs="Times New Roman"/>
          <w:sz w:val="24"/>
          <w:szCs w:val="24"/>
          <w:lang w:eastAsia="ru-RU"/>
        </w:rPr>
        <w:t xml:space="preserve">                             - электронный адрес официального сайта ГБУ "МФЦ": </w:t>
      </w:r>
      <w:hyperlink r:id="rId10" w:history="1">
        <w:r w:rsidRPr="00781026">
          <w:rPr>
            <w:rFonts w:ascii="Calibri" w:eastAsia="Times New Roman" w:hAnsi="Calibri" w:cs="Times New Roman"/>
            <w:sz w:val="24"/>
            <w:szCs w:val="24"/>
            <w:u w:val="single"/>
            <w:lang w:eastAsia="ru-RU"/>
          </w:rPr>
          <w:t>mfc@uslugikbr.ru</w:t>
        </w:r>
      </w:hyperlink>
      <w:r w:rsidRPr="00781026">
        <w:rPr>
          <w:rFonts w:ascii="Times New Roman" w:eastAsia="Times New Roman" w:hAnsi="Times New Roman" w:cs="Times New Roman"/>
          <w:sz w:val="24"/>
          <w:szCs w:val="24"/>
          <w:lang w:eastAsia="ru-RU"/>
        </w:rPr>
        <w:t>.</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2.2.5. При предоставлении муниципальной услуги Уполномоченный орган взаимодействует с:</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органами опеки и попечительства;</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lastRenderedPageBreak/>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органами (организациями) по государственному техническому учету и (или) технической инвентаризации;</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министерством внутренних дел;</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органами ЗАГС;</w:t>
      </w:r>
    </w:p>
    <w:p w:rsidR="00C56A20" w:rsidRPr="00781026" w:rsidRDefault="00C56A20" w:rsidP="00C56A20">
      <w:pPr>
        <w:spacing w:after="0" w:line="276" w:lineRule="auto"/>
        <w:ind w:right="-142" w:firstLine="567"/>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иными органами, предусмотренными в соответствии с законом Кабардино - Балкарской Республики.</w:t>
      </w:r>
    </w:p>
    <w:p w:rsidR="00C56A20" w:rsidRPr="00781026" w:rsidRDefault="00C56A20" w:rsidP="00C56A20">
      <w:pPr>
        <w:spacing w:after="0" w:line="276" w:lineRule="auto"/>
        <w:ind w:right="-142" w:firstLine="567"/>
        <w:jc w:val="both"/>
        <w:rPr>
          <w:rFonts w:ascii="Times New Roman" w:eastAsia="Times New Roman" w:hAnsi="Times New Roman" w:cs="Times New Roman"/>
          <w:sz w:val="24"/>
          <w:szCs w:val="24"/>
          <w:lang w:eastAsia="ru-RU"/>
        </w:rPr>
      </w:pPr>
      <w:r w:rsidRPr="00781026">
        <w:rPr>
          <w:rFonts w:ascii="Times New Roman" w:eastAsia="Times New Roman" w:hAnsi="Times New Roman" w:cs="Times New Roman"/>
          <w:sz w:val="24"/>
          <w:szCs w:val="24"/>
          <w:lang w:eastAsia="ru-RU"/>
        </w:rPr>
        <w:t xml:space="preserve">    2.2.6.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2C1253" w:rsidRPr="00781026" w:rsidRDefault="002C1253" w:rsidP="00C56A20">
      <w:pPr>
        <w:spacing w:after="0" w:line="276" w:lineRule="auto"/>
        <w:ind w:right="-142" w:firstLine="567"/>
        <w:jc w:val="both"/>
        <w:rPr>
          <w:rFonts w:ascii="Times New Roman" w:eastAsia="Times New Roman" w:hAnsi="Times New Roman" w:cs="Times New Roman"/>
          <w:b/>
          <w:sz w:val="24"/>
          <w:szCs w:val="24"/>
          <w:lang w:eastAsia="ru-RU"/>
        </w:rPr>
      </w:pPr>
    </w:p>
    <w:p w:rsidR="00C56A20" w:rsidRPr="00781026"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iCs/>
          <w:color w:val="000000"/>
          <w:sz w:val="24"/>
          <w:szCs w:val="24"/>
          <w:lang w:eastAsia="ru-RU"/>
        </w:rPr>
      </w:pPr>
      <w:r w:rsidRPr="00781026">
        <w:rPr>
          <w:rFonts w:ascii="Times New Roman" w:eastAsia="Times New Roman" w:hAnsi="Times New Roman" w:cs="Times New Roman"/>
          <w:b/>
          <w:iCs/>
          <w:color w:val="000000"/>
          <w:sz w:val="24"/>
          <w:szCs w:val="24"/>
          <w:lang w:eastAsia="ru-RU"/>
        </w:rPr>
        <w:t>2.3. Результатом предоставления муниципальной услуги</w:t>
      </w:r>
    </w:p>
    <w:p w:rsidR="002C1253" w:rsidRPr="00781026" w:rsidRDefault="002C1253"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iCs/>
          <w:color w:val="000000"/>
          <w:sz w:val="24"/>
          <w:szCs w:val="24"/>
          <w:lang w:eastAsia="ru-RU"/>
        </w:rPr>
      </w:pPr>
    </w:p>
    <w:p w:rsidR="00C56A20" w:rsidRPr="00781026" w:rsidRDefault="00C56A20" w:rsidP="00C56A20">
      <w:pPr>
        <w:widowControl w:val="0"/>
        <w:spacing w:after="0" w:line="240" w:lineRule="auto"/>
        <w:ind w:firstLine="709"/>
        <w:jc w:val="both"/>
        <w:outlineLvl w:val="0"/>
        <w:rPr>
          <w:rFonts w:ascii="Times New Roman" w:eastAsia="Times New Roman" w:hAnsi="Times New Roman" w:cs="Times New Roman"/>
          <w:bCs/>
          <w:iCs/>
          <w:color w:val="000000"/>
          <w:sz w:val="24"/>
          <w:szCs w:val="24"/>
          <w:lang w:eastAsia="ru-RU"/>
        </w:rPr>
      </w:pPr>
      <w:r w:rsidRPr="00781026">
        <w:rPr>
          <w:rFonts w:ascii="Times New Roman" w:eastAsia="Times New Roman" w:hAnsi="Times New Roman" w:cs="Times New Roman"/>
          <w:bCs/>
          <w:iCs/>
          <w:color w:val="000000"/>
          <w:sz w:val="24"/>
          <w:szCs w:val="24"/>
          <w:lang w:eastAsia="ru-RU"/>
        </w:rPr>
        <w:t>2.3.1. Результатом предоставления муниципальной услуги является:</w:t>
      </w:r>
    </w:p>
    <w:p w:rsidR="00C56A20" w:rsidRPr="00781026" w:rsidRDefault="00C56A20" w:rsidP="00C56A20">
      <w:pPr>
        <w:widowControl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проект договора о присоединении объектов дорожного сервиса к автомобильным дорогам общего пользования местного значения;</w:t>
      </w:r>
    </w:p>
    <w:p w:rsidR="00C56A20" w:rsidRPr="00781026" w:rsidRDefault="00C56A20" w:rsidP="00C56A20">
      <w:pPr>
        <w:widowControl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уведомление об отказе в присоединении объектов дорожного сервиса к автомобильным дорогам общего пользования местного значения;</w:t>
      </w:r>
    </w:p>
    <w:p w:rsidR="00C56A20" w:rsidRPr="00781026" w:rsidRDefault="00C56A20" w:rsidP="00C56A20">
      <w:pPr>
        <w:widowControl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 уведомление о согласии на реконструкцию, капитальный ремонт </w:t>
      </w:r>
      <w:r w:rsidRPr="00781026">
        <w:rPr>
          <w:rFonts w:ascii="Times New Roman" w:eastAsia="Times New Roman" w:hAnsi="Times New Roman" w:cs="Times New Roman"/>
          <w:color w:val="000000"/>
          <w:sz w:val="24"/>
          <w:szCs w:val="24"/>
          <w:lang w:eastAsia="ru-RU"/>
        </w:rPr>
        <w:br/>
        <w:t>и ремонт примыканий объектов дорожного сервиса к автомобильным дорогам общего пользования местного значения;</w:t>
      </w:r>
    </w:p>
    <w:p w:rsidR="00C56A20" w:rsidRPr="00781026" w:rsidRDefault="00C56A20" w:rsidP="00C56A20">
      <w:pPr>
        <w:widowControl w:val="0"/>
        <w:spacing w:after="0" w:line="240" w:lineRule="auto"/>
        <w:ind w:firstLine="709"/>
        <w:jc w:val="both"/>
        <w:outlineLvl w:val="0"/>
        <w:rPr>
          <w:rFonts w:ascii="Times New Roman" w:eastAsia="Times New Roman" w:hAnsi="Times New Roman" w:cs="Times New Roman"/>
          <w:color w:val="000000"/>
          <w:spacing w:val="-3"/>
          <w:sz w:val="24"/>
          <w:szCs w:val="24"/>
          <w:lang w:eastAsia="ru-RU"/>
        </w:rPr>
      </w:pPr>
      <w:r w:rsidRPr="00781026">
        <w:rPr>
          <w:rFonts w:ascii="Times New Roman" w:eastAsia="Times New Roman" w:hAnsi="Times New Roman" w:cs="Times New Roman"/>
          <w:color w:val="000000"/>
          <w:sz w:val="24"/>
          <w:szCs w:val="24"/>
          <w:lang w:eastAsia="ru-RU"/>
        </w:rPr>
        <w:t xml:space="preserve">- уведомление об отказе в выдаче согласия на реконструкцию, капитальный ремонт и ремонт примыканий объектов дорожного сервиса </w:t>
      </w:r>
      <w:r w:rsidRPr="00781026">
        <w:rPr>
          <w:rFonts w:ascii="Times New Roman" w:eastAsia="Times New Roman" w:hAnsi="Times New Roman" w:cs="Times New Roman"/>
          <w:color w:val="000000"/>
          <w:sz w:val="24"/>
          <w:szCs w:val="24"/>
          <w:lang w:eastAsia="ru-RU"/>
        </w:rPr>
        <w:br/>
        <w:t>к автомобильным дорогам общего пользования местного значения.</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2.3.2. Способы получения результата муниципальной услуги</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1) на бумажном носителе при личном обращении в администрации;</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 посредством почтового отправления на адрес, указанный в заявлении о предоставлении муниципальной услуги;</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 на электронную почту заявителя, на адрес, указанный в заявлении о предоставлении муниципальной услуги;</w:t>
      </w:r>
    </w:p>
    <w:p w:rsidR="00C56A20" w:rsidRPr="00781026"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4) в личном кабинете заявителя на Едином портале.</w:t>
      </w:r>
    </w:p>
    <w:p w:rsidR="00C56A20" w:rsidRPr="00781026" w:rsidRDefault="00C56A20" w:rsidP="002C1253">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color w:val="000000"/>
          <w:sz w:val="24"/>
          <w:szCs w:val="24"/>
          <w:lang w:eastAsia="ru-RU"/>
        </w:rPr>
        <w:t>Факт получения заявителем результата предоставления услуги фиксируется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C56A20" w:rsidRPr="00781026"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p>
    <w:p w:rsidR="00C56A20" w:rsidRPr="00781026"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2.4. Срок предоставления муниципальной услуги</w:t>
      </w:r>
    </w:p>
    <w:p w:rsidR="002C1253" w:rsidRPr="00781026" w:rsidRDefault="002C1253"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lang w:eastAsia="ru-RU"/>
        </w:rPr>
      </w:pP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pacing w:val="-1"/>
          <w:sz w:val="24"/>
          <w:szCs w:val="24"/>
          <w:lang w:eastAsia="ru-RU"/>
        </w:rPr>
        <w:t>2.4.1. Проект договора о присоединении объектов дорожного сервиса</w:t>
      </w:r>
      <w:r w:rsidRPr="00781026">
        <w:rPr>
          <w:rFonts w:ascii="Times New Roman" w:eastAsia="Times New Roman" w:hAnsi="Times New Roman" w:cs="Times New Roman"/>
          <w:color w:val="000000"/>
          <w:sz w:val="24"/>
          <w:szCs w:val="24"/>
          <w:lang w:eastAsia="ru-RU"/>
        </w:rPr>
        <w:t xml:space="preserve">, согласии на реконструкцию, капитальный ремонт и ремонт примыканий объектов дорожного сервиса или об отказе в присоединении объектов дорожного сервиса, в выдаче согласия на реконструкцию, капитальный ремонт и ремонт примыканий объектов дорожного сервиса направляется уполномоченным органом лицу, обратившемуся с заявлением о присоединении объектов дорожного сервиса, заявлением о выдаче согласия на </w:t>
      </w:r>
      <w:r w:rsidRPr="00781026">
        <w:rPr>
          <w:rFonts w:ascii="Times New Roman" w:eastAsia="Times New Roman" w:hAnsi="Times New Roman" w:cs="Times New Roman"/>
          <w:color w:val="000000"/>
          <w:sz w:val="24"/>
          <w:szCs w:val="24"/>
          <w:lang w:eastAsia="ru-RU"/>
        </w:rPr>
        <w:lastRenderedPageBreak/>
        <w:t xml:space="preserve">реконструкцию, капитальный ремонт и ремонт примыканий объектов дорожного сервиса, в течение тридцати дней со дня поступления соответствующего заявления. </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2.5. Размер платы, взимаемой с заявителя при предоставлении муниципальной услуги, и способы ее взимания.</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2.5.1. Государственная пошлина или иная плата за предоставление муниципальной услуги не взимается.</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 составляет не более 15 минут.</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2.7. Срок регистрации заявления о предоставлении муниципальной услуги.</w:t>
      </w:r>
    </w:p>
    <w:p w:rsidR="002C1253" w:rsidRPr="00781026"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2.7.1. 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2.7.2. 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2.7.3. 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2.7.4. Заявление о предоставлении муниципальной услуги, поступившее в электронной форме на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2.7.5. Заявление о предоставлении муниципальной услуги, поступившее в нерабочее время, регистрируется в первый рабочий день.</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2.8. Требования к помещениям, в которых предоставляется муниципальная услуга.</w:t>
      </w:r>
    </w:p>
    <w:p w:rsidR="002C1253" w:rsidRPr="00781026"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2.8.1. Требования, которым должны соответствовать помещения, в которых предоставляется муниципальная услуга, размещаются на официальном сайте Администрации </w:t>
      </w:r>
      <w:r w:rsidR="00122D1A" w:rsidRPr="00781026">
        <w:rPr>
          <w:rFonts w:ascii="Times New Roman" w:hAnsi="Times New Roman" w:cs="Times New Roman"/>
          <w:sz w:val="24"/>
          <w:szCs w:val="24"/>
        </w:rPr>
        <w:t>http://adm-tereсsсoe.ru/</w:t>
      </w:r>
      <w:r w:rsidRPr="00781026">
        <w:rPr>
          <w:rFonts w:ascii="Times New Roman" w:eastAsia="Times New Roman" w:hAnsi="Times New Roman" w:cs="Times New Roman"/>
          <w:color w:val="000000"/>
          <w:sz w:val="24"/>
          <w:szCs w:val="24"/>
          <w:lang w:eastAsia="ru-RU"/>
        </w:rPr>
        <w:t xml:space="preserve"> в информационно-телекоммуникационной сети «Интернет» в соответствующих разделах уполномоченного органа (далее - официальный сайт) и на ЕПГУ.</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2.9. Показатели доступности и качества муниципальной услуги.</w:t>
      </w:r>
    </w:p>
    <w:p w:rsidR="002C1253" w:rsidRPr="00781026"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2.9.1. Перечень показателей качества и доступности муниципальной услуги размещается на официальном сайте, а также на ЕПГУ.</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2.10. Иные требования к предоставлению муниципальной услуги.</w:t>
      </w:r>
    </w:p>
    <w:p w:rsidR="002C1253" w:rsidRPr="00781026"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2.10.1. Перечень услуг, которые являются необходимыми и обязательными для предоставления муниципальной услуги.</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lastRenderedPageBreak/>
        <w:t>Услуги, являющиеся обязательными и необходимыми для предоставления муниципальной услуги и плата за них, отсутствуют</w:t>
      </w:r>
      <w:r w:rsidR="002C1253" w:rsidRPr="00781026">
        <w:rPr>
          <w:rFonts w:ascii="Times New Roman" w:eastAsia="Times New Roman" w:hAnsi="Times New Roman" w:cs="Times New Roman"/>
          <w:color w:val="000000"/>
          <w:sz w:val="24"/>
          <w:szCs w:val="24"/>
          <w:lang w:eastAsia="ru-RU"/>
        </w:rPr>
        <w:t>.</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2.10.3. Перечень информационных систем, используемых для предоставления муниципальной услуги: ЕПГУ.</w:t>
      </w:r>
    </w:p>
    <w:p w:rsidR="00C56A20" w:rsidRPr="00C94014"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4014">
        <w:rPr>
          <w:rFonts w:ascii="Times New Roman" w:eastAsia="Times New Roman" w:hAnsi="Times New Roman" w:cs="Times New Roman"/>
          <w:color w:val="000000"/>
          <w:sz w:val="24"/>
          <w:szCs w:val="24"/>
          <w:lang w:eastAsia="ru-RU"/>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C56A20" w:rsidRPr="00C94014"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4014">
        <w:rPr>
          <w:rFonts w:ascii="Times New Roman" w:eastAsia="Times New Roman" w:hAnsi="Times New Roman" w:cs="Times New Roman"/>
          <w:color w:val="000000"/>
          <w:sz w:val="24"/>
          <w:szCs w:val="24"/>
          <w:lang w:eastAsia="ru-RU"/>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C56A20" w:rsidRPr="00C94014"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4014">
        <w:rPr>
          <w:rFonts w:ascii="Times New Roman" w:eastAsia="Times New Roman" w:hAnsi="Times New Roman" w:cs="Times New Roman"/>
          <w:color w:val="000000"/>
          <w:sz w:val="24"/>
          <w:szCs w:val="24"/>
          <w:lang w:eastAsia="ru-RU"/>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C56A20" w:rsidRPr="00C94014"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4014">
        <w:rPr>
          <w:rFonts w:ascii="Times New Roman" w:eastAsia="Times New Roman" w:hAnsi="Times New Roman" w:cs="Times New Roman"/>
          <w:color w:val="000000"/>
          <w:sz w:val="24"/>
          <w:szCs w:val="24"/>
          <w:lang w:eastAsia="ru-RU"/>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94014">
        <w:rPr>
          <w:rFonts w:ascii="Times New Roman" w:eastAsia="Times New Roman" w:hAnsi="Times New Roman" w:cs="Times New Roman"/>
          <w:color w:val="000000"/>
          <w:sz w:val="24"/>
          <w:szCs w:val="24"/>
          <w:lang w:eastAsia="ru-RU"/>
        </w:rPr>
        <w:t>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2.10.6. Предоставление муниципальной услуги в МФЦ возможно при наличии заключенного соглашения о взаимодействии между администрацией и МФЦ.</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МФЦ участвует в предоставлении муниципальной услуги (в соответствии с соглашением о взаимодействии между МФЦ и администрацией) в части:</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информирования о порядке и ходе предоставления муниципальной услуги;</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выдачи результата предоставления муниципальной услуги.</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2.11. Исчерпывающий перечень документов, необходимых для предоставления муниципальной услуги</w:t>
      </w:r>
    </w:p>
    <w:p w:rsidR="002C1253" w:rsidRPr="00781026"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4 настоящего административного регламента в описании административных процедур в составе описания вариантов предоставления муниципальной услуги. </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r w:rsidRPr="00781026">
        <w:rPr>
          <w:rFonts w:ascii="Times New Roman" w:eastAsia="Times New Roman" w:hAnsi="Times New Roman" w:cs="Times New Roman"/>
          <w:b/>
          <w:bCs/>
          <w:color w:val="000000"/>
          <w:sz w:val="24"/>
          <w:szCs w:val="24"/>
          <w:lang w:eastAsia="ru-RU"/>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C1253" w:rsidRPr="00781026"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2.12.1.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муниципальных услуг.</w:t>
      </w:r>
    </w:p>
    <w:p w:rsidR="00C56A20" w:rsidRPr="00781026"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Исчерпывающий перечень оснований для отказа в приеме заявления о предоставлении муниципальной услуги приведен в приложении № 5 настоящего административного регламента.</w:t>
      </w:r>
    </w:p>
    <w:p w:rsidR="00C56A20" w:rsidRPr="00781026" w:rsidRDefault="00C56A20" w:rsidP="00C56A20">
      <w:pPr>
        <w:shd w:val="clear" w:color="auto" w:fill="FFFFFF"/>
        <w:spacing w:after="0" w:line="240" w:lineRule="auto"/>
        <w:ind w:firstLine="709"/>
        <w:jc w:val="both"/>
        <w:rPr>
          <w:rFonts w:ascii="Times New Roman" w:eastAsia="Calibri"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2.12.2. 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приложении № 5 настоящего административного регламента.</w:t>
      </w:r>
    </w:p>
    <w:p w:rsidR="00C56A20" w:rsidRPr="00781026" w:rsidRDefault="00C56A20" w:rsidP="00C56A2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C56A20" w:rsidRPr="00781026" w:rsidRDefault="00C56A20" w:rsidP="00C56A20">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781026">
        <w:rPr>
          <w:rFonts w:ascii="Times New Roman" w:eastAsia="Times New Roman" w:hAnsi="Times New Roman" w:cs="Times New Roman"/>
          <w:b/>
          <w:color w:val="000000"/>
          <w:sz w:val="24"/>
          <w:szCs w:val="24"/>
          <w:lang w:eastAsia="ru-RU"/>
        </w:rPr>
        <w:t xml:space="preserve">3. </w:t>
      </w:r>
      <w:r w:rsidRPr="00781026">
        <w:rPr>
          <w:rFonts w:ascii="Times New Roman" w:eastAsia="Calibri" w:hAnsi="Times New Roman" w:cs="Times New Roman"/>
          <w:b/>
          <w:color w:val="000000"/>
          <w:sz w:val="24"/>
          <w:szCs w:val="24"/>
          <w:lang w:eastAsia="ru-RU"/>
        </w:rPr>
        <w:t>Состав, последовательность и сроки выполнения административных процедур</w:t>
      </w:r>
    </w:p>
    <w:p w:rsidR="00C56A20" w:rsidRPr="00781026" w:rsidRDefault="00C56A20" w:rsidP="00C56A20">
      <w:pPr>
        <w:widowControl w:val="0"/>
        <w:spacing w:after="0" w:line="240" w:lineRule="auto"/>
        <w:ind w:firstLine="709"/>
        <w:jc w:val="center"/>
        <w:rPr>
          <w:rFonts w:ascii="Times New Roman" w:eastAsia="Times New Roman" w:hAnsi="Times New Roman" w:cs="Times New Roman"/>
          <w:color w:val="000000"/>
          <w:sz w:val="24"/>
          <w:szCs w:val="24"/>
          <w:lang w:eastAsia="ru-RU"/>
        </w:rPr>
      </w:pP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1) прием и регистрация (отказ в приеме) заявления, в том числе, поступившего в электронной форме и прилагаемых к нему документов;</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2) формирование и направление межведомственных запросов, документов (информации), необходимых для рассмотрения заявления в органы и организации, участвующие в предоставлении муниципальной услуги;</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3) рассмотрение заявления, принятие решения по итогам рассмотрения; направление (вручение) проекта договора о присоединении объектов дорожного сервиса либо уведомления об отказе в </w:t>
      </w:r>
      <w:r w:rsidRPr="00781026">
        <w:rPr>
          <w:rFonts w:ascii="Times New Roman" w:eastAsia="Times New Roman" w:hAnsi="Times New Roman" w:cs="Times New Roman"/>
          <w:color w:val="000000"/>
          <w:spacing w:val="-1"/>
          <w:sz w:val="24"/>
          <w:szCs w:val="24"/>
          <w:lang w:eastAsia="ru-RU"/>
        </w:rPr>
        <w:t>присоединении объектов дорожного сервиса</w:t>
      </w:r>
      <w:r w:rsidRPr="00781026">
        <w:rPr>
          <w:rFonts w:ascii="Times New Roman" w:eastAsia="Times New Roman" w:hAnsi="Times New Roman" w:cs="Times New Roman"/>
          <w:color w:val="000000"/>
          <w:sz w:val="24"/>
          <w:szCs w:val="24"/>
          <w:lang w:eastAsia="ru-RU"/>
        </w:rPr>
        <w:t>; направление (вручение) уведомления о согласии (об отказе в выдаче согласия) на реконструкцию, капитальный ремонт и ремонт примыканий объектов дорожного сервиса.</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3.1.1. Законодательством Российской Федерации не предусмотрены следующие административные процедуры:</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приостановление предоставления муниципальной услуги;</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3.1.2.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lastRenderedPageBreak/>
        <w:t>Профилирование осуществляется в Администрации и посредством Единого портала.</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strike/>
          <w:color w:val="000000"/>
          <w:sz w:val="24"/>
          <w:szCs w:val="24"/>
          <w:lang w:eastAsia="ru-RU"/>
        </w:rPr>
      </w:pPr>
      <w:r w:rsidRPr="00781026">
        <w:rPr>
          <w:rFonts w:ascii="Times New Roman" w:eastAsia="Times New Roman" w:hAnsi="Times New Roman" w:cs="Times New Roman"/>
          <w:color w:val="000000"/>
          <w:sz w:val="24"/>
          <w:szCs w:val="24"/>
          <w:lang w:eastAsia="ru-RU"/>
        </w:rPr>
        <w:t>3.2. Прием и регистрация (отказ в приеме) заявления, в том числе, поступившего в электронной форме и прилагаемых к нему документов</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3.2.1. Основанием для начала административной процедуры является поступление в уполномоченный орган заявления и прилагаемых к нему документ</w:t>
      </w:r>
      <w:r w:rsidR="00265586" w:rsidRPr="00781026">
        <w:rPr>
          <w:rFonts w:ascii="Times New Roman" w:eastAsia="Times New Roman" w:hAnsi="Times New Roman" w:cs="Times New Roman"/>
          <w:color w:val="000000"/>
          <w:sz w:val="24"/>
          <w:szCs w:val="24"/>
          <w:lang w:eastAsia="ru-RU"/>
        </w:rPr>
        <w:t xml:space="preserve">ов, предусмотренных Приложением </w:t>
      </w:r>
      <w:r w:rsidRPr="00781026">
        <w:rPr>
          <w:rFonts w:ascii="Times New Roman" w:eastAsia="Times New Roman" w:hAnsi="Times New Roman" w:cs="Times New Roman"/>
          <w:color w:val="000000"/>
          <w:sz w:val="24"/>
          <w:szCs w:val="24"/>
          <w:lang w:eastAsia="ru-RU"/>
        </w:rPr>
        <w:t xml:space="preserve">№4 настоящего административного регламента на личном приеме, через МФЦ, почтовым отправлением, в электронной форме </w:t>
      </w:r>
      <w:r w:rsidRPr="00781026">
        <w:rPr>
          <w:rFonts w:ascii="Times New Roman" w:eastAsia="Calibri" w:hAnsi="Times New Roman" w:cs="Times New Roman"/>
          <w:color w:val="000000"/>
          <w:sz w:val="24"/>
          <w:szCs w:val="24"/>
          <w:lang w:eastAsia="ru-RU"/>
        </w:rPr>
        <w:t>с использованием Единого портала государственных и муниципальных услуг.</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В случае приема заявления и прилагаемых к нему документов специалистом МФЦ, осуществляющим прием документов, передача данного заявления и прилагаемых к нему документов в </w:t>
      </w:r>
      <w:r w:rsidRPr="00781026">
        <w:rPr>
          <w:rFonts w:ascii="Times New Roman" w:eastAsia="Times New Roman" w:hAnsi="Times New Roman" w:cs="Times New Roman"/>
          <w:iCs/>
          <w:color w:val="000000"/>
          <w:sz w:val="24"/>
          <w:szCs w:val="24"/>
          <w:lang w:eastAsia="ru-RU"/>
        </w:rPr>
        <w:t>уполномоченный орган осуществляется не позднее 1 рабочего дня, следующего за днем его приема в МФЦ.</w:t>
      </w:r>
    </w:p>
    <w:p w:rsidR="00C56A20" w:rsidRPr="00781026" w:rsidRDefault="00C56A20" w:rsidP="00C56A20">
      <w:pPr>
        <w:autoSpaceDE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3.2.4.</w:t>
      </w:r>
      <w:r w:rsidRPr="00781026">
        <w:rPr>
          <w:rFonts w:ascii="Times New Roman" w:eastAsia="Times New Roman" w:hAnsi="Times New Roman" w:cs="Times New Roman"/>
          <w:i/>
          <w:color w:val="000000"/>
          <w:sz w:val="24"/>
          <w:szCs w:val="24"/>
          <w:lang w:eastAsia="ru-RU"/>
        </w:rPr>
        <w:t xml:space="preserve"> </w:t>
      </w:r>
      <w:r w:rsidRPr="00781026">
        <w:rPr>
          <w:rFonts w:ascii="Times New Roman" w:eastAsia="Times New Roman" w:hAnsi="Times New Roman" w:cs="Times New Roman"/>
          <w:color w:val="000000"/>
          <w:sz w:val="24"/>
          <w:szCs w:val="24"/>
          <w:lang w:eastAsia="ru-RU"/>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Приложением №4 настоящего административного регламента пакета документов.</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В случае если заявителем не представлены, либо представлены не в полном объеме документы, указанные в </w:t>
      </w:r>
      <w:bookmarkStart w:id="0" w:name="_Hlk64631330"/>
      <w:r w:rsidRPr="00781026">
        <w:rPr>
          <w:rFonts w:ascii="Times New Roman" w:eastAsia="Times New Roman" w:hAnsi="Times New Roman" w:cs="Times New Roman"/>
          <w:color w:val="000000"/>
          <w:sz w:val="24"/>
          <w:szCs w:val="24"/>
          <w:lang w:eastAsia="ru-RU"/>
        </w:rPr>
        <w:t xml:space="preserve">Приложении №4 настоящего административного регламента, </w:t>
      </w:r>
      <w:bookmarkEnd w:id="0"/>
      <w:r w:rsidRPr="00781026">
        <w:rPr>
          <w:rFonts w:ascii="Times New Roman" w:eastAsia="Times New Roman" w:hAnsi="Times New Roman" w:cs="Times New Roman"/>
          <w:color w:val="000000"/>
          <w:sz w:val="24"/>
          <w:szCs w:val="24"/>
          <w:lang w:eastAsia="ru-RU"/>
        </w:rPr>
        <w:t>должностное лицо уполномоченного органа, ответственное за предоставление муниципальной услуги,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3.2.5. При поступлении заявления и прилагаемых к нему документов в уполномоченный орган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В случае если заявителем не представлены, либо представлены не в полном объеме документы, указанные в Приложении №4 настоящего административного регламента, должностное лицо уполномоченного органа, ответственное за предоставление муниципальной услуги, направляет заявителю заказным почтовым отправлением письмо об отказе в приеме документов с указанием оснований отказа и разъяснением </w:t>
      </w:r>
      <w:r w:rsidRPr="00781026">
        <w:rPr>
          <w:rFonts w:ascii="Times New Roman" w:eastAsia="Times New Roman" w:hAnsi="Times New Roman" w:cs="Times New Roman"/>
          <w:color w:val="000000"/>
          <w:sz w:val="24"/>
          <w:szCs w:val="24"/>
          <w:lang w:eastAsia="ru-RU"/>
        </w:rPr>
        <w:lastRenderedPageBreak/>
        <w:t>возможности обратиться за предоставлением муниципальной услуги после устранения соответствующих недостатков.</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3.2.6.</w:t>
      </w:r>
      <w:r w:rsidRPr="00781026">
        <w:rPr>
          <w:rFonts w:ascii="Times New Roman" w:eastAsia="Times New Roman" w:hAnsi="Times New Roman" w:cs="Times New Roman"/>
          <w:color w:val="FF0000"/>
          <w:sz w:val="24"/>
          <w:szCs w:val="24"/>
          <w:lang w:eastAsia="ru-RU"/>
        </w:rPr>
        <w:t xml:space="preserve"> </w:t>
      </w:r>
      <w:r w:rsidRPr="00781026">
        <w:rPr>
          <w:rFonts w:ascii="Times New Roman" w:eastAsia="Times New Roman" w:hAnsi="Times New Roman" w:cs="Times New Roman"/>
          <w:color w:val="000000"/>
          <w:sz w:val="24"/>
          <w:szCs w:val="24"/>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56A20" w:rsidRPr="00781026" w:rsidRDefault="00C56A20" w:rsidP="00C56A20">
      <w:pPr>
        <w:autoSpaceDE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Уведомление о получении заявления и прилагаемых к нему документов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44BCC"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3.2.7. </w:t>
      </w:r>
      <w:r w:rsidRPr="00781026">
        <w:rPr>
          <w:rFonts w:ascii="Times New Roman" w:eastAsia="Calibri" w:hAnsi="Times New Roman" w:cs="Times New Roman"/>
          <w:color w:val="000000"/>
          <w:sz w:val="24"/>
          <w:szCs w:val="24"/>
          <w:lang w:eastAsia="ru-RU"/>
        </w:rPr>
        <w:t>При поступлении заявления и прилагаемых к нему документов в электронной форме должностное лицо уполномоченного органа, ответственное за предоставление муниципальной услуги,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1" w:history="1">
        <w:r w:rsidRPr="00781026">
          <w:rPr>
            <w:rFonts w:ascii="Times New Roman" w:eastAsia="Times New Roman" w:hAnsi="Times New Roman" w:cs="Times New Roman"/>
            <w:color w:val="000000"/>
            <w:sz w:val="24"/>
            <w:szCs w:val="24"/>
            <w:lang w:eastAsia="ru-RU"/>
          </w:rPr>
          <w:t>статьи 11</w:t>
        </w:r>
      </w:hyperlink>
      <w:r w:rsidRPr="00781026">
        <w:rPr>
          <w:rFonts w:ascii="Times New Roman" w:eastAsia="Times New Roman" w:hAnsi="Times New Roman" w:cs="Times New Roman"/>
          <w:color w:val="000000"/>
          <w:sz w:val="24"/>
          <w:szCs w:val="24"/>
          <w:lang w:eastAsia="ru-RU"/>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3.2.8. Максимальный срок исполнения административной процедуры:</w:t>
      </w:r>
    </w:p>
    <w:p w:rsidR="00C56A20" w:rsidRPr="00781026" w:rsidRDefault="00C56A20" w:rsidP="00C56A20">
      <w:pPr>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Прием и регистрация документов осуществляется:</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при личном приеме – не более 15 минут.</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при поступлении заявления и документов по почте, посредством Единого портала государственных и муниципальных услуг, МФЦ – 1 рабочий день.</w:t>
      </w:r>
    </w:p>
    <w:p w:rsidR="00C56A20" w:rsidRPr="00781026" w:rsidRDefault="00C56A20" w:rsidP="00C56A20">
      <w:pPr>
        <w:spacing w:after="0" w:line="240" w:lineRule="auto"/>
        <w:ind w:firstLine="720"/>
        <w:jc w:val="both"/>
        <w:rPr>
          <w:rFonts w:ascii="Times New Roman" w:eastAsia="Calibri" w:hAnsi="Times New Roman" w:cs="Times New Roman"/>
          <w:color w:val="000000"/>
          <w:sz w:val="24"/>
          <w:szCs w:val="24"/>
          <w:lang w:eastAsia="ru-RU"/>
        </w:rPr>
      </w:pPr>
      <w:r w:rsidRPr="00781026">
        <w:rPr>
          <w:rFonts w:ascii="Times New Roman" w:eastAsia="Times New Roman" w:hAnsi="Times New Roman" w:cs="Times New Roman"/>
          <w:iCs/>
          <w:color w:val="000000"/>
          <w:sz w:val="24"/>
          <w:szCs w:val="24"/>
          <w:lang w:eastAsia="ru-RU"/>
        </w:rPr>
        <w:t xml:space="preserve">Направление письма об отказе в приеме документов в случае, если заявителем не представлены либо представлены не в полном объеме документы, указанные </w:t>
      </w:r>
      <w:r w:rsidRPr="00781026">
        <w:rPr>
          <w:rFonts w:ascii="Times New Roman" w:eastAsia="Times New Roman" w:hAnsi="Times New Roman" w:cs="Times New Roman"/>
          <w:color w:val="000000"/>
          <w:sz w:val="24"/>
          <w:szCs w:val="24"/>
          <w:lang w:eastAsia="ru-RU"/>
        </w:rPr>
        <w:t>Приложении №4 настоящего административного регламента</w:t>
      </w:r>
      <w:r w:rsidRPr="00781026">
        <w:rPr>
          <w:rFonts w:ascii="Times New Roman" w:eastAsia="Times New Roman" w:hAnsi="Times New Roman" w:cs="Times New Roman"/>
          <w:iCs/>
          <w:color w:val="000000"/>
          <w:sz w:val="24"/>
          <w:szCs w:val="24"/>
          <w:lang w:eastAsia="ru-RU"/>
        </w:rPr>
        <w:t xml:space="preserve">, осуществляется </w:t>
      </w:r>
      <w:r w:rsidRPr="00781026">
        <w:rPr>
          <w:rFonts w:ascii="Times New Roman" w:eastAsia="Calibri" w:hAnsi="Times New Roman" w:cs="Times New Roman"/>
          <w:color w:val="000000"/>
          <w:sz w:val="24"/>
          <w:szCs w:val="24"/>
          <w:lang w:eastAsia="ru-RU"/>
        </w:rPr>
        <w:t>в течение 9 рабочих дней</w:t>
      </w:r>
      <w:r w:rsidRPr="00781026">
        <w:rPr>
          <w:rFonts w:ascii="Times New Roman" w:eastAsia="Calibri" w:hAnsi="Times New Roman" w:cs="Times New Roman"/>
          <w:color w:val="FF0000"/>
          <w:sz w:val="24"/>
          <w:szCs w:val="24"/>
          <w:lang w:eastAsia="ru-RU"/>
        </w:rPr>
        <w:t xml:space="preserve"> </w:t>
      </w:r>
      <w:r w:rsidRPr="00781026">
        <w:rPr>
          <w:rFonts w:ascii="Times New Roman" w:eastAsia="Calibri" w:hAnsi="Times New Roman" w:cs="Times New Roman"/>
          <w:color w:val="000000"/>
          <w:sz w:val="24"/>
          <w:szCs w:val="24"/>
          <w:lang w:eastAsia="ru-RU"/>
        </w:rPr>
        <w:t>со дня их регистрации.</w:t>
      </w:r>
    </w:p>
    <w:p w:rsidR="00C56A20" w:rsidRPr="00781026" w:rsidRDefault="00C56A20" w:rsidP="00C56A20">
      <w:pPr>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iCs/>
          <w:color w:val="000000"/>
          <w:sz w:val="24"/>
          <w:szCs w:val="24"/>
          <w:lang w:eastAsia="ru-RU"/>
        </w:rPr>
        <w:t xml:space="preserve">Уведомление </w:t>
      </w:r>
      <w:r w:rsidRPr="00781026">
        <w:rPr>
          <w:rFonts w:ascii="Times New Roman" w:eastAsia="Times New Roman" w:hAnsi="Times New Roman" w:cs="Times New Roman"/>
          <w:color w:val="000000"/>
          <w:sz w:val="24"/>
          <w:szCs w:val="24"/>
          <w:lang w:eastAsia="ru-RU"/>
        </w:rPr>
        <w:t xml:space="preserve">об отказе в приеме к рассмотрению заявления и прилагаемых к нему документов, в случае выявления в ходе проверки квалифицированной подписи заявителя несоблюдения установленных условий признания ее действительности, </w:t>
      </w:r>
      <w:r w:rsidRPr="00781026">
        <w:rPr>
          <w:rFonts w:ascii="Times New Roman" w:eastAsia="Times New Roman" w:hAnsi="Times New Roman" w:cs="Times New Roman"/>
          <w:iCs/>
          <w:color w:val="000000"/>
          <w:sz w:val="24"/>
          <w:szCs w:val="24"/>
          <w:lang w:eastAsia="ru-RU"/>
        </w:rPr>
        <w:t xml:space="preserve">направляется в течение 3 дней со дня </w:t>
      </w:r>
      <w:r w:rsidRPr="00781026">
        <w:rPr>
          <w:rFonts w:ascii="Times New Roman" w:eastAsia="Times New Roman" w:hAnsi="Times New Roman" w:cs="Times New Roman"/>
          <w:color w:val="000000"/>
          <w:sz w:val="24"/>
          <w:szCs w:val="24"/>
          <w:lang w:eastAsia="ru-RU"/>
        </w:rPr>
        <w:t>завершения проведения такой проверки.</w:t>
      </w:r>
    </w:p>
    <w:p w:rsidR="00C56A20" w:rsidRPr="00781026" w:rsidRDefault="00C56A20" w:rsidP="00C56A20">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3.2.9. Результатом выполнения административной процедуры является:</w:t>
      </w:r>
    </w:p>
    <w:p w:rsidR="00C56A20" w:rsidRPr="00781026" w:rsidRDefault="00C56A20" w:rsidP="00C56A20">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прием и регистрация заявления, выдача (направление) заявителю расписки в получении заявления и приложенных к нему документов (уведомления о получении заявления);</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u w:val="single"/>
          <w:lang w:eastAsia="ru-RU"/>
        </w:rPr>
      </w:pPr>
      <w:r w:rsidRPr="00781026">
        <w:rPr>
          <w:rFonts w:ascii="Times New Roman" w:eastAsia="Times New Roman" w:hAnsi="Times New Roman" w:cs="Times New Roman"/>
          <w:color w:val="000000"/>
          <w:sz w:val="24"/>
          <w:szCs w:val="24"/>
          <w:lang w:eastAsia="ru-RU"/>
        </w:rPr>
        <w:t>- выдача (направление) письма об отказе в приеме документов (</w:t>
      </w:r>
      <w:r w:rsidRPr="00781026">
        <w:rPr>
          <w:rFonts w:ascii="Times New Roman" w:eastAsia="Times New Roman" w:hAnsi="Times New Roman" w:cs="Times New Roman"/>
          <w:iCs/>
          <w:color w:val="000000"/>
          <w:sz w:val="24"/>
          <w:szCs w:val="24"/>
          <w:lang w:eastAsia="ru-RU"/>
        </w:rPr>
        <w:t xml:space="preserve">уведомления </w:t>
      </w:r>
      <w:r w:rsidRPr="00781026">
        <w:rPr>
          <w:rFonts w:ascii="Times New Roman" w:eastAsia="Times New Roman" w:hAnsi="Times New Roman" w:cs="Times New Roman"/>
          <w:color w:val="000000"/>
          <w:sz w:val="24"/>
          <w:szCs w:val="24"/>
          <w:lang w:eastAsia="ru-RU"/>
        </w:rPr>
        <w:t>об отказе в приеме к рассмотрению заявления).</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u w:val="single"/>
          <w:lang w:eastAsia="ru-RU"/>
        </w:rPr>
      </w:pP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3.3. Формирование и направление межведомственных запросов, документов (информации), необходимых для рассмотрения заявления в органы и организации, участвующие в предоставлении муниципальной услуги. </w:t>
      </w:r>
    </w:p>
    <w:p w:rsidR="00C56A20" w:rsidRPr="00781026" w:rsidRDefault="00C56A20" w:rsidP="00C56A20">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lastRenderedPageBreak/>
        <w:t>3.3.1.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и приложенных к нему документов.</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3.3.2.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перечисленные в Приложении №4 настоящего административного регламента в случае, если заявитель не представил данные документы по собственной инициативе.</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В случае если заявителем самостоятельно представлены все документы, предусмотренные Приложением №4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265586" w:rsidRPr="00781026" w:rsidRDefault="00265586"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3.3.3. Максимальный срок выполнения административной процедуры – 5 рабочих дня со дня регистрации заявления. </w:t>
      </w:r>
    </w:p>
    <w:p w:rsidR="00C56A20" w:rsidRPr="00781026" w:rsidRDefault="00C56A20" w:rsidP="0026558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u w:val="single"/>
          <w:lang w:eastAsia="ru-RU"/>
        </w:rPr>
      </w:pPr>
      <w:r w:rsidRPr="00781026">
        <w:rPr>
          <w:rFonts w:ascii="Times New Roman" w:eastAsia="Times New Roman" w:hAnsi="Times New Roman" w:cs="Times New Roman"/>
          <w:color w:val="000000"/>
          <w:sz w:val="24"/>
          <w:szCs w:val="24"/>
          <w:lang w:eastAsia="ru-RU"/>
        </w:rPr>
        <w:t>3.3.4.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 в органы и организации, участвующие в предоставлении муниципальной услуги.</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3.4. Рассмотрение заявления, принятие решения по итогам рассмотрения; </w:t>
      </w:r>
      <w:bookmarkStart w:id="1" w:name="_Hlk64631367"/>
      <w:r w:rsidRPr="00781026">
        <w:rPr>
          <w:rFonts w:ascii="Times New Roman" w:eastAsia="Times New Roman" w:hAnsi="Times New Roman" w:cs="Times New Roman"/>
          <w:color w:val="000000"/>
          <w:sz w:val="24"/>
          <w:szCs w:val="24"/>
          <w:lang w:eastAsia="ru-RU"/>
        </w:rPr>
        <w:t xml:space="preserve">направление (вручение) </w:t>
      </w:r>
      <w:bookmarkEnd w:id="1"/>
      <w:r w:rsidRPr="00781026">
        <w:rPr>
          <w:rFonts w:ascii="Times New Roman" w:eastAsia="Times New Roman" w:hAnsi="Times New Roman" w:cs="Times New Roman"/>
          <w:color w:val="000000"/>
          <w:sz w:val="24"/>
          <w:szCs w:val="24"/>
          <w:lang w:eastAsia="ru-RU"/>
        </w:rPr>
        <w:t>проекта договора о присоединении объектов дорожного сервиса местного значения либо уведомления об отказе в присоединении объектов дорожного сервиса; направление (вручение) уведомления о согласии (об отказе в выдаче согласия) на реконструкцию, капитальный ремонт и ремонт примыканий объектов дорожного сервиса.</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и документов, в том числе полученных в порядке межведомственного взаимодействия.</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3.4.2. Должностное лицо уполномоченного органа, ответственное за предоставление муниципальной услуги, рассматривает представленные документы </w:t>
      </w:r>
      <w:r w:rsidRPr="00781026">
        <w:rPr>
          <w:rFonts w:ascii="Times New Roman" w:eastAsia="Times New Roman" w:hAnsi="Times New Roman" w:cs="Times New Roman"/>
          <w:bCs/>
          <w:color w:val="000000"/>
          <w:sz w:val="24"/>
          <w:szCs w:val="24"/>
          <w:lang w:eastAsia="ru-RU"/>
        </w:rPr>
        <w:t>и выявляет наличие (отсутствие) о</w:t>
      </w:r>
      <w:r w:rsidRPr="00781026">
        <w:rPr>
          <w:rFonts w:ascii="Times New Roman" w:eastAsia="Times New Roman" w:hAnsi="Times New Roman" w:cs="Times New Roman"/>
          <w:color w:val="000000"/>
          <w:sz w:val="24"/>
          <w:szCs w:val="24"/>
          <w:lang w:eastAsia="ru-RU"/>
        </w:rPr>
        <w:t>снований для отказа в рассмотрении заявления о присоединении объектов дорожного сервиса</w:t>
      </w:r>
      <w:r w:rsidRPr="00781026">
        <w:rPr>
          <w:rFonts w:ascii="Times New Roman" w:eastAsia="Times New Roman" w:hAnsi="Times New Roman" w:cs="Times New Roman"/>
          <w:i/>
          <w:color w:val="000000"/>
          <w:sz w:val="24"/>
          <w:szCs w:val="24"/>
          <w:lang w:eastAsia="ru-RU"/>
        </w:rPr>
        <w:t>,</w:t>
      </w:r>
      <w:r w:rsidRPr="00781026">
        <w:rPr>
          <w:rFonts w:ascii="Times New Roman" w:eastAsia="Times New Roman" w:hAnsi="Times New Roman" w:cs="Times New Roman"/>
          <w:color w:val="000000"/>
          <w:sz w:val="24"/>
          <w:szCs w:val="24"/>
          <w:lang w:eastAsia="ru-RU"/>
        </w:rPr>
        <w:t xml:space="preserve"> отказа в выдаче согласия на реконструкцию, капитальный ремонт и ремонт примыканий объектов дорожного сервиса, предусмотренных Приложением №5 настоящего административного регламента.</w:t>
      </w:r>
    </w:p>
    <w:p w:rsidR="00044BCC" w:rsidRPr="00781026" w:rsidRDefault="00044BCC"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3.4.3.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 должностное лицо уполномоченного органа, ответственное за предоставление муниципальной услуги, подготавливает проект уведомления об отказе в</w:t>
      </w:r>
      <w:r w:rsidRPr="00781026">
        <w:rPr>
          <w:rFonts w:ascii="Times New Roman" w:eastAsia="Times New Roman" w:hAnsi="Times New Roman" w:cs="Times New Roman"/>
          <w:color w:val="000000"/>
          <w:sz w:val="24"/>
          <w:szCs w:val="24"/>
          <w:u w:val="single"/>
          <w:lang w:eastAsia="ru-RU"/>
        </w:rPr>
        <w:t xml:space="preserve"> </w:t>
      </w:r>
      <w:r w:rsidRPr="00781026">
        <w:rPr>
          <w:rFonts w:ascii="Times New Roman" w:eastAsia="Times New Roman" w:hAnsi="Times New Roman" w:cs="Times New Roman"/>
          <w:color w:val="000000"/>
          <w:sz w:val="24"/>
          <w:szCs w:val="24"/>
          <w:lang w:eastAsia="ru-RU"/>
        </w:rPr>
        <w:t>присоединении объектов дорожного сервиса</w:t>
      </w:r>
      <w:r w:rsidRPr="00781026">
        <w:rPr>
          <w:rFonts w:ascii="Times New Roman" w:eastAsia="Times New Roman" w:hAnsi="Times New Roman" w:cs="Times New Roman"/>
          <w:i/>
          <w:color w:val="000000"/>
          <w:sz w:val="24"/>
          <w:szCs w:val="24"/>
          <w:lang w:eastAsia="ru-RU"/>
        </w:rPr>
        <w:t>,</w:t>
      </w:r>
      <w:r w:rsidRPr="00781026">
        <w:rPr>
          <w:rFonts w:ascii="Times New Roman" w:eastAsia="Times New Roman" w:hAnsi="Times New Roman" w:cs="Times New Roman"/>
          <w:color w:val="000000"/>
          <w:sz w:val="24"/>
          <w:szCs w:val="24"/>
          <w:lang w:eastAsia="ru-RU"/>
        </w:rPr>
        <w:t xml:space="preserve"> уведомления об отказе в выдаче согласия на реконструкцию, капитальный ремонт и ремонт примыканий объектов дорожного сервиса с указанием причин в соответствии с Приложением №5 настоящего административного регламента.</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В случае отсутствия оснований, предусмотренных Приложением №5 настоящего административного регламента, должностное лицо уполномоченного органа, </w:t>
      </w:r>
      <w:r w:rsidRPr="00781026">
        <w:rPr>
          <w:rFonts w:ascii="Times New Roman" w:eastAsia="Times New Roman" w:hAnsi="Times New Roman" w:cs="Times New Roman"/>
          <w:color w:val="000000"/>
          <w:sz w:val="24"/>
          <w:szCs w:val="24"/>
          <w:lang w:eastAsia="ru-RU"/>
        </w:rPr>
        <w:lastRenderedPageBreak/>
        <w:t xml:space="preserve">ответственное за предоставление муниципальной услуги, рассматривает представленные документы </w:t>
      </w:r>
      <w:r w:rsidRPr="00781026">
        <w:rPr>
          <w:rFonts w:ascii="Times New Roman" w:eastAsia="Times New Roman" w:hAnsi="Times New Roman" w:cs="Times New Roman"/>
          <w:bCs/>
          <w:color w:val="000000"/>
          <w:sz w:val="24"/>
          <w:szCs w:val="24"/>
          <w:lang w:eastAsia="ru-RU"/>
        </w:rPr>
        <w:t xml:space="preserve">и </w:t>
      </w:r>
      <w:r w:rsidRPr="00781026">
        <w:rPr>
          <w:rFonts w:ascii="Times New Roman" w:eastAsia="Times New Roman" w:hAnsi="Times New Roman" w:cs="Times New Roman"/>
          <w:color w:val="000000"/>
          <w:sz w:val="24"/>
          <w:szCs w:val="24"/>
          <w:lang w:eastAsia="ru-RU"/>
        </w:rPr>
        <w:t>готовит проект договора о присоединении объектов дорожного сервиса</w:t>
      </w:r>
      <w:r w:rsidRPr="00781026">
        <w:rPr>
          <w:rFonts w:ascii="Times New Roman" w:eastAsia="Times New Roman" w:hAnsi="Times New Roman" w:cs="Times New Roman"/>
          <w:i/>
          <w:color w:val="000000"/>
          <w:sz w:val="24"/>
          <w:szCs w:val="24"/>
          <w:lang w:eastAsia="ru-RU"/>
        </w:rPr>
        <w:t>,</w:t>
      </w:r>
      <w:r w:rsidRPr="00781026">
        <w:rPr>
          <w:rFonts w:ascii="Times New Roman" w:eastAsia="Times New Roman" w:hAnsi="Times New Roman" w:cs="Times New Roman"/>
          <w:color w:val="000000"/>
          <w:sz w:val="24"/>
          <w:szCs w:val="24"/>
          <w:lang w:eastAsia="ru-RU"/>
        </w:rPr>
        <w:t xml:space="preserve"> проект уведомления о согласии на реконструкцию, капитальный ремонт и ремонт примыканий объектов дорожного сервиса.</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В случае отказа в предоставлении муниципальной услуги администрация,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56A20" w:rsidRPr="00781026"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3.4.4. Проект договора о присоединении объектов дорожного сервиса (проект уведомления об отказе в присоединении объектов дорожного сервиса), уведомления о согласии на реконструкцию, капитальный ремонт и ремонт примыканий объектов дорожного сервиса (уведомления об отказе в выдаче согласия на реконструкцию, капитальный ремонт и ремонт примыканий объектов дорожного сервиса)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56A20" w:rsidRPr="00781026" w:rsidRDefault="00C56A20" w:rsidP="00C56A20">
      <w:pPr>
        <w:tabs>
          <w:tab w:val="left" w:pos="567"/>
        </w:tabs>
        <w:spacing w:after="0" w:line="240" w:lineRule="auto"/>
        <w:ind w:firstLine="720"/>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3.4.5. Руководитель уполномоченного органа или уполномоченное им должностное лицо, рассмотрев документы, указанные в пункте 3.4.4 настоящего административного регламента, подписывает их в случае отсутствия замечаний.</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3.4.6. Подписанные документы, указанные в пункте 3.4.4 настоящего административного регламента, регистрируются должностным лицом уполномоченного органа, ответственным за предоставление муниципальной услуги, в установленном порядке.</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3.4.7. В день подписания проекта договора о присоединении объектов дорожного сервиса (уведомления об отказе в присоединении объектов дорожного сервиса), уведомления о согласии на реконструкцию, капитальный ремонт и ремонт примыканий объектов дорожного сервиса (уведомления об отказе в выдаче согласия на реконструкцию, капитальный ремонт и ремонт примыканий объектов дорожного сервиса) должностное лицо уполномоченного органа, ответственное за предоставление муниципальной услуги, осуществляет их направление заявителю письмом либо в форме электронного документа с использованием Единого портала государственных и муниципальных услуг.</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Проект договора</w:t>
      </w:r>
      <w:r w:rsidRPr="00781026">
        <w:rPr>
          <w:rFonts w:ascii="Times New Roman" w:eastAsia="Times New Roman" w:hAnsi="Times New Roman" w:cs="Times New Roman"/>
          <w:color w:val="FF0000"/>
          <w:sz w:val="24"/>
          <w:szCs w:val="24"/>
          <w:lang w:eastAsia="ru-RU"/>
        </w:rPr>
        <w:t xml:space="preserve"> </w:t>
      </w:r>
      <w:r w:rsidRPr="00781026">
        <w:rPr>
          <w:rFonts w:ascii="Times New Roman" w:eastAsia="Times New Roman" w:hAnsi="Times New Roman" w:cs="Times New Roman"/>
          <w:color w:val="000000"/>
          <w:sz w:val="24"/>
          <w:szCs w:val="24"/>
          <w:lang w:eastAsia="ru-RU"/>
        </w:rPr>
        <w:t>о присоединении объектов дорожного сервиса (уведомление об отказе в присоединении объектов дорожного сервиса), уведомление о согласии на реконструкцию, капитальный ремонт и ремонт примыканий объектов дорожного сервиса (уведомление об отказе в выдаче согласия на реконструкцию, капитальный ремонт и ремонт примыканий объектов дорожного сервиса) может быть выдано заявителю под роспись при наличии соответствующего указания в заявлении.</w:t>
      </w:r>
    </w:p>
    <w:p w:rsidR="00C56A20" w:rsidRPr="00781026"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 xml:space="preserve">В случае поступления заявления через МФЦ должностное лицо уполномоченного органа, ответственное за предоставление муниципальной услуги, осуществляет передачу указанных выше документов в МФЦ в день подписания указанного документа, </w:t>
      </w:r>
      <w:r w:rsidRPr="00781026">
        <w:rPr>
          <w:rFonts w:ascii="Times New Roman" w:eastAsia="Calibri" w:hAnsi="Times New Roman" w:cs="Times New Roman"/>
          <w:color w:val="000000"/>
          <w:sz w:val="24"/>
          <w:szCs w:val="24"/>
          <w:lang w:eastAsia="ru-RU"/>
        </w:rPr>
        <w:t>если иной способ получения не указан заявителем</w:t>
      </w:r>
      <w:r w:rsidRPr="00781026">
        <w:rPr>
          <w:rFonts w:ascii="Times New Roman" w:eastAsia="Times New Roman" w:hAnsi="Times New Roman" w:cs="Times New Roman"/>
          <w:color w:val="000000"/>
          <w:sz w:val="24"/>
          <w:szCs w:val="24"/>
          <w:lang w:eastAsia="ru-RU"/>
        </w:rPr>
        <w:t xml:space="preserve">. </w:t>
      </w:r>
    </w:p>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3.4.8. Максимальный срок выполнения административной процедуры - 15 дней</w:t>
      </w:r>
      <w:r w:rsidRPr="00781026">
        <w:rPr>
          <w:rFonts w:ascii="Times New Roman" w:eastAsia="Times New Roman" w:hAnsi="Times New Roman" w:cs="Times New Roman"/>
          <w:b/>
          <w:color w:val="FF0000"/>
          <w:sz w:val="24"/>
          <w:szCs w:val="24"/>
          <w:vertAlign w:val="superscript"/>
          <w:lang w:eastAsia="ru-RU"/>
        </w:rPr>
        <w:t xml:space="preserve"> </w:t>
      </w:r>
      <w:r w:rsidRPr="00781026">
        <w:rPr>
          <w:rFonts w:ascii="Times New Roman" w:eastAsia="Times New Roman" w:hAnsi="Times New Roman" w:cs="Times New Roman"/>
          <w:color w:val="000000"/>
          <w:sz w:val="24"/>
          <w:szCs w:val="24"/>
          <w:lang w:eastAsia="ru-RU"/>
        </w:rPr>
        <w:t>со дня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56A20" w:rsidRPr="00781026" w:rsidRDefault="00C56A20" w:rsidP="00C56A20">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3.4.9. Результатом выполнения административной процедуры является:</w:t>
      </w:r>
    </w:p>
    <w:p w:rsidR="00C56A20" w:rsidRPr="00781026" w:rsidRDefault="00C56A20" w:rsidP="00C56A20">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2" w:name="_Hlk64624411"/>
      <w:bookmarkStart w:id="3" w:name="_Hlk64631440"/>
      <w:r w:rsidRPr="00781026">
        <w:rPr>
          <w:rFonts w:ascii="Times New Roman" w:eastAsia="Times New Roman" w:hAnsi="Times New Roman" w:cs="Times New Roman"/>
          <w:color w:val="000000"/>
          <w:sz w:val="24"/>
          <w:szCs w:val="24"/>
          <w:lang w:eastAsia="ru-RU"/>
        </w:rPr>
        <w:t>направление (вручение)</w:t>
      </w:r>
      <w:bookmarkEnd w:id="2"/>
      <w:r w:rsidRPr="00781026">
        <w:rPr>
          <w:rFonts w:ascii="Times New Roman" w:eastAsia="Times New Roman" w:hAnsi="Times New Roman" w:cs="Times New Roman"/>
          <w:color w:val="000000"/>
          <w:sz w:val="24"/>
          <w:szCs w:val="24"/>
          <w:lang w:eastAsia="ru-RU"/>
        </w:rPr>
        <w:t xml:space="preserve"> заявителю проекта договора о присоединении объектов дорожного сервиса или уведомления о согласии на реконструкцию, капитальный ремонт и ремонт примыканий объектов дорожного сервиса;</w:t>
      </w:r>
    </w:p>
    <w:p w:rsidR="00C56A20" w:rsidRPr="00781026" w:rsidRDefault="00C56A20" w:rsidP="00C56A20">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lastRenderedPageBreak/>
        <w:t>направление (вручение) уведомления об отказе в присоединении объектов дорожного сервиса или уведомления об отказе в выдаче согласия на реконструкцию, капитальный ремонт и ремонт примыканий объектов дорожного сервиса.</w:t>
      </w:r>
    </w:p>
    <w:bookmarkEnd w:id="3"/>
    <w:p w:rsidR="00C56A20" w:rsidRPr="00781026"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81026">
        <w:rPr>
          <w:rFonts w:ascii="Times New Roman" w:eastAsia="Times New Roman" w:hAnsi="Times New Roman" w:cs="Times New Roman"/>
          <w:color w:val="000000"/>
          <w:sz w:val="24"/>
          <w:szCs w:val="24"/>
          <w:lang w:eastAsia="ru-RU"/>
        </w:rPr>
        <w:t>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B218AE" w:rsidRPr="00D1467D" w:rsidRDefault="00EC36A5" w:rsidP="00D1467D">
      <w:pPr>
        <w:tabs>
          <w:tab w:val="left" w:pos="750"/>
          <w:tab w:val="left" w:pos="2091"/>
        </w:tabs>
        <w:autoSpaceDE w:val="0"/>
        <w:autoSpaceDN w:val="0"/>
        <w:spacing w:before="1" w:after="0" w:line="240" w:lineRule="auto"/>
        <w:ind w:right="618"/>
        <w:rPr>
          <w:rFonts w:ascii="Times New Roman" w:hAnsi="Times New Roman"/>
          <w:b/>
          <w:sz w:val="24"/>
          <w:szCs w:val="24"/>
        </w:rPr>
      </w:pPr>
      <w:r w:rsidRPr="00D1467D">
        <w:rPr>
          <w:rFonts w:ascii="Times New Roman" w:hAnsi="Times New Roman"/>
          <w:b/>
          <w:sz w:val="24"/>
          <w:szCs w:val="24"/>
        </w:rPr>
        <w:t>4.</w:t>
      </w:r>
      <w:r w:rsidR="00B218AE" w:rsidRPr="00D1467D">
        <w:rPr>
          <w:rFonts w:ascii="Times New Roman" w:hAnsi="Times New Roman"/>
          <w:b/>
          <w:sz w:val="24"/>
          <w:szCs w:val="24"/>
        </w:rPr>
        <w:t xml:space="preserve"> Способы</w:t>
      </w:r>
      <w:r w:rsidR="00B218AE" w:rsidRPr="00D1467D">
        <w:rPr>
          <w:rFonts w:ascii="Times New Roman" w:hAnsi="Times New Roman"/>
          <w:b/>
          <w:spacing w:val="-8"/>
          <w:sz w:val="24"/>
          <w:szCs w:val="24"/>
        </w:rPr>
        <w:t xml:space="preserve"> </w:t>
      </w:r>
      <w:r w:rsidR="00B218AE" w:rsidRPr="00D1467D">
        <w:rPr>
          <w:rFonts w:ascii="Times New Roman" w:hAnsi="Times New Roman"/>
          <w:b/>
          <w:sz w:val="24"/>
          <w:szCs w:val="24"/>
        </w:rPr>
        <w:t>информирования</w:t>
      </w:r>
      <w:r w:rsidR="00B218AE" w:rsidRPr="00D1467D">
        <w:rPr>
          <w:rFonts w:ascii="Times New Roman" w:hAnsi="Times New Roman"/>
          <w:b/>
          <w:spacing w:val="-9"/>
          <w:sz w:val="24"/>
          <w:szCs w:val="24"/>
        </w:rPr>
        <w:t xml:space="preserve"> </w:t>
      </w:r>
      <w:r w:rsidR="00B218AE" w:rsidRPr="00D1467D">
        <w:rPr>
          <w:rFonts w:ascii="Times New Roman" w:hAnsi="Times New Roman"/>
          <w:b/>
          <w:sz w:val="24"/>
          <w:szCs w:val="24"/>
        </w:rPr>
        <w:t>заявителя</w:t>
      </w:r>
      <w:r w:rsidR="00B218AE" w:rsidRPr="00D1467D">
        <w:rPr>
          <w:rFonts w:ascii="Times New Roman" w:hAnsi="Times New Roman"/>
          <w:b/>
          <w:spacing w:val="-9"/>
          <w:sz w:val="24"/>
          <w:szCs w:val="24"/>
        </w:rPr>
        <w:t xml:space="preserve"> </w:t>
      </w:r>
      <w:r w:rsidR="00B218AE" w:rsidRPr="00D1467D">
        <w:rPr>
          <w:rFonts w:ascii="Times New Roman" w:hAnsi="Times New Roman"/>
          <w:b/>
          <w:sz w:val="24"/>
          <w:szCs w:val="24"/>
        </w:rPr>
        <w:t>об</w:t>
      </w:r>
      <w:r w:rsidR="00B218AE" w:rsidRPr="00D1467D">
        <w:rPr>
          <w:rFonts w:ascii="Times New Roman" w:hAnsi="Times New Roman"/>
          <w:b/>
          <w:spacing w:val="-7"/>
          <w:sz w:val="24"/>
          <w:szCs w:val="24"/>
        </w:rPr>
        <w:t xml:space="preserve"> </w:t>
      </w:r>
      <w:r w:rsidR="00B218AE" w:rsidRPr="00D1467D">
        <w:rPr>
          <w:rFonts w:ascii="Times New Roman" w:hAnsi="Times New Roman"/>
          <w:b/>
          <w:sz w:val="24"/>
          <w:szCs w:val="24"/>
        </w:rPr>
        <w:t>изменении</w:t>
      </w:r>
      <w:r w:rsidR="00B218AE" w:rsidRPr="00D1467D">
        <w:rPr>
          <w:rFonts w:ascii="Times New Roman" w:hAnsi="Times New Roman"/>
          <w:b/>
          <w:spacing w:val="-1"/>
          <w:sz w:val="24"/>
          <w:szCs w:val="24"/>
        </w:rPr>
        <w:t xml:space="preserve"> </w:t>
      </w:r>
      <w:r w:rsidR="00B218AE" w:rsidRPr="00D1467D">
        <w:rPr>
          <w:rFonts w:ascii="Times New Roman" w:hAnsi="Times New Roman"/>
          <w:b/>
          <w:sz w:val="24"/>
          <w:szCs w:val="24"/>
        </w:rPr>
        <w:t>статуса</w:t>
      </w:r>
      <w:r w:rsidR="00B218AE" w:rsidRPr="00D1467D">
        <w:rPr>
          <w:rFonts w:ascii="Times New Roman" w:hAnsi="Times New Roman"/>
          <w:b/>
          <w:spacing w:val="-7"/>
          <w:sz w:val="24"/>
          <w:szCs w:val="24"/>
        </w:rPr>
        <w:t xml:space="preserve"> </w:t>
      </w:r>
      <w:r w:rsidR="00B218AE" w:rsidRPr="00D1467D">
        <w:rPr>
          <w:rFonts w:ascii="Times New Roman" w:hAnsi="Times New Roman"/>
          <w:b/>
          <w:sz w:val="24"/>
          <w:szCs w:val="24"/>
        </w:rPr>
        <w:t>рассмотрения запроса о предоставлении муниципальной услуги</w:t>
      </w:r>
    </w:p>
    <w:p w:rsidR="00D1467D" w:rsidRDefault="00D1467D" w:rsidP="00D1467D">
      <w:pPr>
        <w:tabs>
          <w:tab w:val="left" w:pos="1541"/>
        </w:tabs>
        <w:autoSpaceDE w:val="0"/>
        <w:autoSpaceDN w:val="0"/>
        <w:spacing w:after="0" w:line="240" w:lineRule="auto"/>
        <w:ind w:right="429"/>
        <w:rPr>
          <w:rFonts w:ascii="Times New Roman" w:hAnsi="Times New Roman"/>
          <w:sz w:val="24"/>
          <w:szCs w:val="24"/>
        </w:rPr>
      </w:pPr>
    </w:p>
    <w:p w:rsidR="00B218AE" w:rsidRPr="00D1467D" w:rsidRDefault="00D1467D" w:rsidP="00D1467D">
      <w:pPr>
        <w:tabs>
          <w:tab w:val="left" w:pos="1541"/>
        </w:tabs>
        <w:autoSpaceDE w:val="0"/>
        <w:autoSpaceDN w:val="0"/>
        <w:spacing w:after="0" w:line="240" w:lineRule="auto"/>
        <w:ind w:right="429"/>
        <w:rPr>
          <w:rFonts w:ascii="Times New Roman" w:hAnsi="Times New Roman"/>
          <w:sz w:val="24"/>
          <w:szCs w:val="24"/>
        </w:rPr>
      </w:pPr>
      <w:r>
        <w:rPr>
          <w:rFonts w:ascii="Times New Roman" w:hAnsi="Times New Roman"/>
          <w:sz w:val="24"/>
          <w:szCs w:val="24"/>
        </w:rPr>
        <w:t xml:space="preserve"> </w:t>
      </w:r>
      <w:r w:rsidR="00B218AE" w:rsidRPr="00D1467D">
        <w:rPr>
          <w:rFonts w:ascii="Times New Roman" w:hAnsi="Times New Roman"/>
          <w:sz w:val="24"/>
          <w:szCs w:val="24"/>
        </w:rPr>
        <w:t>При</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оказании</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услуги</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для</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заявителя</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доступны</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следующие</w:t>
      </w:r>
      <w:r w:rsidR="00B218AE" w:rsidRPr="00D1467D">
        <w:rPr>
          <w:rFonts w:ascii="Times New Roman" w:hAnsi="Times New Roman"/>
          <w:spacing w:val="80"/>
          <w:sz w:val="24"/>
          <w:szCs w:val="24"/>
        </w:rPr>
        <w:t xml:space="preserve"> </w:t>
      </w:r>
      <w:r w:rsidR="00B218AE" w:rsidRPr="00D1467D">
        <w:rPr>
          <w:rFonts w:ascii="Times New Roman" w:hAnsi="Times New Roman"/>
          <w:sz w:val="24"/>
          <w:szCs w:val="24"/>
        </w:rPr>
        <w:t>способы</w:t>
      </w:r>
      <w:r w:rsidR="00B218AE" w:rsidRPr="00D1467D">
        <w:rPr>
          <w:rFonts w:ascii="Times New Roman" w:hAnsi="Times New Roman"/>
          <w:spacing w:val="40"/>
          <w:sz w:val="24"/>
          <w:szCs w:val="24"/>
        </w:rPr>
        <w:t xml:space="preserve"> </w:t>
      </w:r>
      <w:r w:rsidR="00B218AE" w:rsidRPr="00D1467D">
        <w:rPr>
          <w:rFonts w:ascii="Times New Roman" w:hAnsi="Times New Roman"/>
          <w:sz w:val="24"/>
          <w:szCs w:val="24"/>
        </w:rPr>
        <w:t>информирования об изменении статуса запроса о предоставлении услуги:</w:t>
      </w:r>
    </w:p>
    <w:p w:rsidR="00B218AE" w:rsidRPr="00D1467D" w:rsidRDefault="00B218AE" w:rsidP="00B218AE">
      <w:pPr>
        <w:pStyle w:val="ad"/>
        <w:spacing w:line="319" w:lineRule="exact"/>
        <w:ind w:left="852"/>
        <w:rPr>
          <w:rFonts w:ascii="Times New Roman" w:hAnsi="Times New Roman"/>
          <w:szCs w:val="24"/>
        </w:rPr>
      </w:pPr>
      <w:r w:rsidRPr="00D1467D">
        <w:rPr>
          <w:rFonts w:ascii="Times New Roman" w:hAnsi="Times New Roman"/>
          <w:szCs w:val="24"/>
        </w:rPr>
        <w:t>а)</w:t>
      </w:r>
      <w:r w:rsidRPr="00D1467D">
        <w:rPr>
          <w:rFonts w:ascii="Times New Roman" w:hAnsi="Times New Roman"/>
          <w:spacing w:val="-14"/>
          <w:szCs w:val="24"/>
        </w:rPr>
        <w:t xml:space="preserve"> </w:t>
      </w:r>
      <w:r w:rsidRPr="00D1467D">
        <w:rPr>
          <w:rFonts w:ascii="Times New Roman" w:hAnsi="Times New Roman"/>
          <w:szCs w:val="24"/>
        </w:rPr>
        <w:t>при</w:t>
      </w:r>
      <w:r w:rsidRPr="00D1467D">
        <w:rPr>
          <w:rFonts w:ascii="Times New Roman" w:hAnsi="Times New Roman"/>
          <w:spacing w:val="-12"/>
          <w:szCs w:val="24"/>
        </w:rPr>
        <w:t xml:space="preserve"> </w:t>
      </w:r>
      <w:r w:rsidRPr="00D1467D">
        <w:rPr>
          <w:rFonts w:ascii="Times New Roman" w:hAnsi="Times New Roman"/>
          <w:szCs w:val="24"/>
        </w:rPr>
        <w:t>личном</w:t>
      </w:r>
      <w:r w:rsidRPr="00D1467D">
        <w:rPr>
          <w:rFonts w:ascii="Times New Roman" w:hAnsi="Times New Roman"/>
          <w:spacing w:val="-11"/>
          <w:szCs w:val="24"/>
        </w:rPr>
        <w:t xml:space="preserve"> </w:t>
      </w:r>
      <w:r w:rsidRPr="00D1467D">
        <w:rPr>
          <w:rFonts w:ascii="Times New Roman" w:hAnsi="Times New Roman"/>
          <w:szCs w:val="24"/>
        </w:rPr>
        <w:t>обращении</w:t>
      </w:r>
      <w:r w:rsidRPr="00D1467D">
        <w:rPr>
          <w:rFonts w:ascii="Times New Roman" w:hAnsi="Times New Roman"/>
          <w:spacing w:val="-2"/>
          <w:szCs w:val="24"/>
        </w:rPr>
        <w:t>;</w:t>
      </w:r>
    </w:p>
    <w:p w:rsidR="00D1467D" w:rsidRDefault="00B218AE" w:rsidP="00B218AE">
      <w:pPr>
        <w:pStyle w:val="ad"/>
        <w:ind w:left="852" w:right="2484"/>
        <w:rPr>
          <w:rFonts w:ascii="Times New Roman" w:hAnsi="Times New Roman"/>
          <w:szCs w:val="24"/>
        </w:rPr>
      </w:pPr>
      <w:r w:rsidRPr="00D1467D">
        <w:rPr>
          <w:rFonts w:ascii="Times New Roman" w:hAnsi="Times New Roman"/>
          <w:szCs w:val="24"/>
        </w:rPr>
        <w:t>б) посредством телефон</w:t>
      </w:r>
      <w:r w:rsidR="00D1467D">
        <w:rPr>
          <w:rFonts w:ascii="Times New Roman" w:hAnsi="Times New Roman"/>
          <w:szCs w:val="24"/>
        </w:rPr>
        <w:t>ной связи</w:t>
      </w:r>
      <w:r w:rsidRPr="00D1467D">
        <w:rPr>
          <w:rFonts w:ascii="Times New Roman" w:hAnsi="Times New Roman"/>
          <w:szCs w:val="24"/>
        </w:rPr>
        <w:t>;</w:t>
      </w:r>
    </w:p>
    <w:p w:rsidR="00B218AE" w:rsidRPr="00D1467D" w:rsidRDefault="00B218AE" w:rsidP="00B218AE">
      <w:pPr>
        <w:pStyle w:val="ad"/>
        <w:ind w:left="852" w:right="2484"/>
        <w:rPr>
          <w:rFonts w:ascii="Times New Roman" w:hAnsi="Times New Roman"/>
          <w:szCs w:val="24"/>
        </w:rPr>
      </w:pPr>
      <w:r w:rsidRPr="00D1467D">
        <w:rPr>
          <w:rFonts w:ascii="Times New Roman" w:hAnsi="Times New Roman"/>
          <w:szCs w:val="24"/>
        </w:rPr>
        <w:t xml:space="preserve"> в)</w:t>
      </w:r>
      <w:r w:rsidRPr="00D1467D">
        <w:rPr>
          <w:rFonts w:ascii="Times New Roman" w:hAnsi="Times New Roman"/>
          <w:spacing w:val="-18"/>
          <w:szCs w:val="24"/>
        </w:rPr>
        <w:t xml:space="preserve"> </w:t>
      </w:r>
      <w:r w:rsidRPr="00D1467D">
        <w:rPr>
          <w:rFonts w:ascii="Times New Roman" w:hAnsi="Times New Roman"/>
          <w:szCs w:val="24"/>
        </w:rPr>
        <w:t>посредством</w:t>
      </w:r>
      <w:r w:rsidRPr="00D1467D">
        <w:rPr>
          <w:rFonts w:ascii="Times New Roman" w:hAnsi="Times New Roman"/>
          <w:spacing w:val="-16"/>
          <w:szCs w:val="24"/>
        </w:rPr>
        <w:t xml:space="preserve"> </w:t>
      </w:r>
      <w:r w:rsidRPr="00D1467D">
        <w:rPr>
          <w:rFonts w:ascii="Times New Roman" w:hAnsi="Times New Roman"/>
          <w:szCs w:val="24"/>
        </w:rPr>
        <w:t>электронной</w:t>
      </w:r>
      <w:r w:rsidRPr="00D1467D">
        <w:rPr>
          <w:rFonts w:ascii="Times New Roman" w:hAnsi="Times New Roman"/>
          <w:spacing w:val="-17"/>
          <w:szCs w:val="24"/>
        </w:rPr>
        <w:t xml:space="preserve"> </w:t>
      </w:r>
      <w:r w:rsidRPr="00D1467D">
        <w:rPr>
          <w:rFonts w:ascii="Times New Roman" w:hAnsi="Times New Roman"/>
          <w:szCs w:val="24"/>
        </w:rPr>
        <w:t>почты</w:t>
      </w:r>
      <w:r w:rsidR="0006730D">
        <w:rPr>
          <w:rFonts w:ascii="Times New Roman" w:hAnsi="Times New Roman"/>
          <w:spacing w:val="-17"/>
          <w:szCs w:val="24"/>
        </w:rPr>
        <w:t>;</w:t>
      </w:r>
    </w:p>
    <w:p w:rsidR="00B218AE" w:rsidRPr="00D1467D" w:rsidRDefault="00B218AE" w:rsidP="00B218AE">
      <w:pPr>
        <w:pStyle w:val="ad"/>
        <w:ind w:left="141" w:right="548" w:firstLine="710"/>
        <w:rPr>
          <w:rFonts w:ascii="Times New Roman" w:hAnsi="Times New Roman"/>
          <w:szCs w:val="24"/>
        </w:rPr>
      </w:pPr>
      <w:r w:rsidRPr="00D1467D">
        <w:rPr>
          <w:rFonts w:ascii="Times New Roman" w:hAnsi="Times New Roman"/>
          <w:szCs w:val="24"/>
        </w:rPr>
        <w:t>г)</w:t>
      </w:r>
      <w:r w:rsidRPr="00D1467D">
        <w:rPr>
          <w:rFonts w:ascii="Times New Roman" w:hAnsi="Times New Roman"/>
          <w:spacing w:val="80"/>
          <w:szCs w:val="24"/>
        </w:rPr>
        <w:t xml:space="preserve"> </w:t>
      </w:r>
      <w:r w:rsidRPr="00D1467D">
        <w:rPr>
          <w:rFonts w:ascii="Times New Roman" w:hAnsi="Times New Roman"/>
          <w:szCs w:val="24"/>
        </w:rPr>
        <w:t>посредством</w:t>
      </w:r>
      <w:r w:rsidRPr="00D1467D">
        <w:rPr>
          <w:rFonts w:ascii="Times New Roman" w:hAnsi="Times New Roman"/>
          <w:spacing w:val="80"/>
          <w:szCs w:val="24"/>
        </w:rPr>
        <w:t xml:space="preserve"> </w:t>
      </w:r>
      <w:r w:rsidRPr="00D1467D">
        <w:rPr>
          <w:rFonts w:ascii="Times New Roman" w:hAnsi="Times New Roman"/>
          <w:szCs w:val="24"/>
        </w:rPr>
        <w:t>личного</w:t>
      </w:r>
      <w:r w:rsidRPr="00D1467D">
        <w:rPr>
          <w:rFonts w:ascii="Times New Roman" w:hAnsi="Times New Roman"/>
          <w:spacing w:val="80"/>
          <w:szCs w:val="24"/>
        </w:rPr>
        <w:t xml:space="preserve"> </w:t>
      </w:r>
      <w:r w:rsidRPr="00D1467D">
        <w:rPr>
          <w:rFonts w:ascii="Times New Roman" w:hAnsi="Times New Roman"/>
          <w:szCs w:val="24"/>
        </w:rPr>
        <w:t>кабинета</w:t>
      </w:r>
      <w:r w:rsidRPr="00D1467D">
        <w:rPr>
          <w:rFonts w:ascii="Times New Roman" w:hAnsi="Times New Roman"/>
          <w:spacing w:val="80"/>
          <w:szCs w:val="24"/>
        </w:rPr>
        <w:t xml:space="preserve"> </w:t>
      </w:r>
      <w:r w:rsidRPr="00D1467D">
        <w:rPr>
          <w:rFonts w:ascii="Times New Roman" w:hAnsi="Times New Roman"/>
          <w:szCs w:val="24"/>
        </w:rPr>
        <w:t>на</w:t>
      </w:r>
      <w:r w:rsidRPr="00D1467D">
        <w:rPr>
          <w:rFonts w:ascii="Times New Roman" w:hAnsi="Times New Roman"/>
          <w:spacing w:val="80"/>
          <w:szCs w:val="24"/>
        </w:rPr>
        <w:t xml:space="preserve"> </w:t>
      </w:r>
      <w:r w:rsidRPr="00D1467D">
        <w:rPr>
          <w:rFonts w:ascii="Times New Roman" w:hAnsi="Times New Roman"/>
          <w:szCs w:val="24"/>
        </w:rPr>
        <w:t>ЕПГУ</w:t>
      </w:r>
      <w:r w:rsidRPr="00D1467D">
        <w:rPr>
          <w:rFonts w:ascii="Times New Roman" w:hAnsi="Times New Roman"/>
          <w:spacing w:val="80"/>
          <w:szCs w:val="24"/>
        </w:rPr>
        <w:t xml:space="preserve"> </w:t>
      </w:r>
      <w:r w:rsidRPr="00D1467D">
        <w:rPr>
          <w:rFonts w:ascii="Times New Roman" w:hAnsi="Times New Roman"/>
          <w:szCs w:val="24"/>
        </w:rPr>
        <w:t>(в</w:t>
      </w:r>
      <w:r w:rsidRPr="00D1467D">
        <w:rPr>
          <w:rFonts w:ascii="Times New Roman" w:hAnsi="Times New Roman"/>
          <w:spacing w:val="80"/>
          <w:szCs w:val="24"/>
        </w:rPr>
        <w:t xml:space="preserve"> </w:t>
      </w:r>
      <w:r w:rsidRPr="00D1467D">
        <w:rPr>
          <w:rFonts w:ascii="Times New Roman" w:hAnsi="Times New Roman"/>
          <w:szCs w:val="24"/>
        </w:rPr>
        <w:t>случае</w:t>
      </w:r>
      <w:r w:rsidRPr="00D1467D">
        <w:rPr>
          <w:rFonts w:ascii="Times New Roman" w:hAnsi="Times New Roman"/>
          <w:spacing w:val="80"/>
          <w:szCs w:val="24"/>
        </w:rPr>
        <w:t xml:space="preserve"> </w:t>
      </w:r>
      <w:r w:rsidRPr="00D1467D">
        <w:rPr>
          <w:rFonts w:ascii="Times New Roman" w:hAnsi="Times New Roman"/>
          <w:szCs w:val="24"/>
        </w:rPr>
        <w:t>подачи</w:t>
      </w:r>
      <w:r w:rsidRPr="00D1467D">
        <w:rPr>
          <w:rFonts w:ascii="Times New Roman" w:hAnsi="Times New Roman"/>
          <w:spacing w:val="80"/>
          <w:szCs w:val="24"/>
        </w:rPr>
        <w:t xml:space="preserve"> </w:t>
      </w:r>
      <w:r w:rsidRPr="00D1467D">
        <w:rPr>
          <w:rFonts w:ascii="Times New Roman" w:hAnsi="Times New Roman"/>
          <w:szCs w:val="24"/>
        </w:rPr>
        <w:t>запроса</w:t>
      </w:r>
      <w:r w:rsidRPr="00D1467D">
        <w:rPr>
          <w:rFonts w:ascii="Times New Roman" w:hAnsi="Times New Roman"/>
          <w:spacing w:val="80"/>
          <w:szCs w:val="24"/>
        </w:rPr>
        <w:t xml:space="preserve"> </w:t>
      </w:r>
      <w:r w:rsidRPr="00D1467D">
        <w:rPr>
          <w:rFonts w:ascii="Times New Roman" w:hAnsi="Times New Roman"/>
          <w:szCs w:val="24"/>
        </w:rPr>
        <w:t xml:space="preserve">на </w:t>
      </w:r>
      <w:r w:rsidRPr="00D1467D">
        <w:rPr>
          <w:rFonts w:ascii="Times New Roman" w:hAnsi="Times New Roman"/>
          <w:spacing w:val="-2"/>
          <w:szCs w:val="24"/>
        </w:rPr>
        <w:t>ЕПГУ).</w:t>
      </w:r>
    </w:p>
    <w:p w:rsidR="00C56A20" w:rsidRPr="00EC36A5" w:rsidRDefault="00C56A20" w:rsidP="00B218AE">
      <w:pPr>
        <w:pStyle w:val="a7"/>
        <w:jc w:val="center"/>
        <w:rPr>
          <w:rFonts w:ascii="Times New Roman" w:hAnsi="Times New Roman"/>
          <w:color w:val="000000"/>
          <w:sz w:val="28"/>
          <w:szCs w:val="28"/>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81026" w:rsidRDefault="0078102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lastRenderedPageBreak/>
        <w:t>Приложение № 1</w:t>
      </w: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044BCC" w:rsidRPr="00C56A20" w:rsidRDefault="00044BCC"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044BCC" w:rsidRDefault="00C56A20" w:rsidP="00C56A20">
      <w:pPr>
        <w:spacing w:after="0" w:line="240" w:lineRule="auto"/>
        <w:ind w:firstLine="567"/>
        <w:jc w:val="center"/>
        <w:rPr>
          <w:rFonts w:ascii="Times New Roman" w:eastAsia="Times New Roman" w:hAnsi="Times New Roman" w:cs="Times New Roman"/>
          <w:b/>
          <w:color w:val="000000"/>
          <w:sz w:val="28"/>
          <w:szCs w:val="28"/>
          <w:lang w:eastAsia="ru-RU"/>
        </w:rPr>
      </w:pPr>
      <w:r w:rsidRPr="00044BCC">
        <w:rPr>
          <w:rFonts w:ascii="Times New Roman" w:eastAsia="Times New Roman" w:hAnsi="Times New Roman" w:cs="Times New Roman"/>
          <w:b/>
          <w:color w:val="000000"/>
          <w:sz w:val="28"/>
          <w:szCs w:val="28"/>
          <w:lang w:eastAsia="ru-RU"/>
        </w:rPr>
        <w:t>Таблица № 1. Перечень общих признаков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425" w:type="dxa"/>
        <w:tblInd w:w="-935" w:type="dxa"/>
        <w:tblCellMar>
          <w:left w:w="0" w:type="dxa"/>
          <w:right w:w="0" w:type="dxa"/>
        </w:tblCellMar>
        <w:tblLook w:val="04A0"/>
      </w:tblPr>
      <w:tblGrid>
        <w:gridCol w:w="2694"/>
        <w:gridCol w:w="7731"/>
      </w:tblGrid>
      <w:tr w:rsidR="00C56A20" w:rsidRPr="00C56A20" w:rsidTr="00C56A20">
        <w:tc>
          <w:tcPr>
            <w:tcW w:w="2694" w:type="dxa"/>
            <w:tcBorders>
              <w:top w:val="single" w:sz="6" w:space="0" w:color="000000"/>
              <w:left w:val="single" w:sz="6" w:space="0" w:color="000000"/>
              <w:bottom w:val="single" w:sz="6" w:space="0" w:color="000000"/>
            </w:tcBorders>
            <w:tcMar>
              <w:top w:w="101" w:type="dxa"/>
              <w:left w:w="58" w:type="dxa"/>
              <w:bottom w:w="101" w:type="dxa"/>
              <w:right w:w="0"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Наименование признака заявителя</w:t>
            </w:r>
          </w:p>
        </w:tc>
        <w:tc>
          <w:tcPr>
            <w:tcW w:w="7731" w:type="dxa"/>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Значение признака заявителя</w:t>
            </w:r>
          </w:p>
        </w:tc>
      </w:tr>
      <w:tr w:rsidR="00C56A20" w:rsidRPr="00C56A20" w:rsidTr="00C56A20">
        <w:tc>
          <w:tcPr>
            <w:tcW w:w="10425" w:type="dxa"/>
            <w:gridSpan w:val="2"/>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Муниципальная услуга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tc>
      </w:tr>
      <w:tr w:rsidR="00C56A20" w:rsidRPr="00C56A20" w:rsidTr="00C56A20">
        <w:tc>
          <w:tcPr>
            <w:tcW w:w="2694" w:type="dxa"/>
            <w:tcBorders>
              <w:top w:val="single" w:sz="6" w:space="0" w:color="000000"/>
              <w:left w:val="single" w:sz="6" w:space="0" w:color="000000"/>
              <w:bottom w:val="single" w:sz="6" w:space="0" w:color="000000"/>
            </w:tcBorders>
            <w:tcMar>
              <w:top w:w="101" w:type="dxa"/>
              <w:left w:w="58" w:type="dxa"/>
              <w:bottom w:w="101" w:type="dxa"/>
              <w:right w:w="0"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Цель обращения?</w:t>
            </w:r>
          </w:p>
        </w:tc>
        <w:tc>
          <w:tcPr>
            <w:tcW w:w="7731" w:type="dxa"/>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Исправление допущенных опечаток и (или) ошибок в направленных (выданных) в результате предоставления муниципальной услуги документах</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 Получение дубликата документа, ранее выданного по результатам предоставления муниципальной услуги</w:t>
            </w:r>
          </w:p>
        </w:tc>
      </w:tr>
      <w:tr w:rsidR="00C56A20" w:rsidRPr="00C56A20" w:rsidTr="00C56A20">
        <w:tc>
          <w:tcPr>
            <w:tcW w:w="2694" w:type="dxa"/>
            <w:tcBorders>
              <w:top w:val="single" w:sz="6" w:space="0" w:color="000000"/>
              <w:left w:val="single" w:sz="6" w:space="0" w:color="000000"/>
              <w:bottom w:val="single" w:sz="6" w:space="0" w:color="000000"/>
            </w:tcBorders>
            <w:tcMar>
              <w:top w:w="101" w:type="dxa"/>
              <w:left w:w="58" w:type="dxa"/>
              <w:bottom w:w="101" w:type="dxa"/>
              <w:right w:w="0"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Кто обращается за услугой?</w:t>
            </w:r>
          </w:p>
        </w:tc>
        <w:tc>
          <w:tcPr>
            <w:tcW w:w="7731" w:type="dxa"/>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1. физические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 Родитель, опекун, попечитель, приёмный родитель несовершеннолетнего</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4. Иные представители</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right="-16" w:firstLine="720"/>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Таблица 2. Комбинации значений признаков, каждая из которых соответствует одному варианту предоставления муниципальной услуги</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w:t>
      </w:r>
    </w:p>
    <w:tbl>
      <w:tblPr>
        <w:tblW w:w="10475" w:type="dxa"/>
        <w:tblInd w:w="-985" w:type="dxa"/>
        <w:shd w:val="clear" w:color="auto" w:fill="FFFFFF"/>
        <w:tblCellMar>
          <w:left w:w="0" w:type="dxa"/>
          <w:right w:w="0" w:type="dxa"/>
        </w:tblCellMar>
        <w:tblLook w:val="04A0"/>
      </w:tblPr>
      <w:tblGrid>
        <w:gridCol w:w="1277"/>
        <w:gridCol w:w="9198"/>
      </w:tblGrid>
      <w:tr w:rsidR="00C56A20" w:rsidRPr="00C56A20" w:rsidTr="00C56A20">
        <w:tc>
          <w:tcPr>
            <w:tcW w:w="1277" w:type="dxa"/>
            <w:tcBorders>
              <w:top w:val="single" w:sz="6" w:space="0" w:color="000000"/>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варианта</w:t>
            </w:r>
          </w:p>
        </w:tc>
        <w:tc>
          <w:tcPr>
            <w:tcW w:w="9198" w:type="dxa"/>
            <w:tcBorders>
              <w:top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Комбинация значений признаков</w:t>
            </w:r>
          </w:p>
        </w:tc>
      </w:tr>
      <w:tr w:rsidR="00C56A20" w:rsidRPr="00C56A20" w:rsidTr="00C56A20">
        <w:tc>
          <w:tcPr>
            <w:tcW w:w="10475" w:type="dxa"/>
            <w:gridSpan w:val="2"/>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Результат предоставления муниципальной услуги, за которой обращается заявитель</w:t>
            </w:r>
          </w:p>
        </w:tc>
      </w:tr>
      <w:tr w:rsidR="00C56A20" w:rsidRPr="00C56A20" w:rsidTr="00C56A20">
        <w:tc>
          <w:tcPr>
            <w:tcW w:w="1277" w:type="dxa"/>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1</w:t>
            </w:r>
          </w:p>
        </w:tc>
        <w:tc>
          <w:tcPr>
            <w:tcW w:w="9198" w:type="dxa"/>
            <w:tcBorders>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Физическое лицо</w:t>
            </w:r>
          </w:p>
        </w:tc>
      </w:tr>
      <w:tr w:rsidR="00C56A20" w:rsidRPr="00C56A20" w:rsidTr="00C56A20">
        <w:tc>
          <w:tcPr>
            <w:tcW w:w="1277" w:type="dxa"/>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w:t>
            </w:r>
          </w:p>
        </w:tc>
        <w:tc>
          <w:tcPr>
            <w:tcW w:w="9198" w:type="dxa"/>
            <w:tcBorders>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283"/>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Юридическое лицо, лицо имеет право действовать от имени юридического лица без доверенности</w:t>
            </w:r>
          </w:p>
        </w:tc>
      </w:tr>
      <w:tr w:rsidR="00C56A20" w:rsidRPr="00C56A20" w:rsidTr="00C56A20">
        <w:tc>
          <w:tcPr>
            <w:tcW w:w="1277" w:type="dxa"/>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w:t>
            </w:r>
          </w:p>
        </w:tc>
        <w:tc>
          <w:tcPr>
            <w:tcW w:w="9198" w:type="dxa"/>
            <w:tcBorders>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283"/>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Юридическое лицо, лицо имеет право действовать от имени юридического лица по доверенности</w:t>
            </w:r>
          </w:p>
        </w:tc>
      </w:tr>
    </w:tbl>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E5C52" w:rsidRDefault="007E5C52"/>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lastRenderedPageBreak/>
        <w:t>Приложение № 2</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20"/>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Перечень условных обозначений и сокращений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1. Административный регламент -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 Муниципальная услуга -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 Заявители -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4. Представители - иные лица в соответствии с законодательством Российской Федерации, представляющие интересы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5. МФЦ - государственное автономное учреждение Кабардино-Балкарской Республики «Многофункциональный центр предоставления государственных и муниципальных услуг»;</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6. ЕПГУ - федеральная государственная информационная система «Единый портал государственных и муниципальных услуг (функций)»;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7. Официальный сайт - официальный сайт местной администрации </w:t>
      </w:r>
      <w:r w:rsidR="00083F6F">
        <w:rPr>
          <w:rFonts w:ascii="Times New Roman" w:eastAsia="Times New Roman" w:hAnsi="Times New Roman" w:cs="Times New Roman"/>
          <w:color w:val="000000"/>
          <w:sz w:val="28"/>
          <w:szCs w:val="28"/>
          <w:lang w:eastAsia="ru-RU"/>
        </w:rPr>
        <w:t>сельского поселения Терекское Терского</w:t>
      </w:r>
      <w:r w:rsidR="00122D1A">
        <w:rPr>
          <w:rFonts w:ascii="Times New Roman" w:eastAsia="Times New Roman" w:hAnsi="Times New Roman" w:cs="Times New Roman"/>
          <w:color w:val="000000"/>
          <w:sz w:val="28"/>
          <w:szCs w:val="28"/>
          <w:lang w:eastAsia="ru-RU"/>
        </w:rPr>
        <w:t xml:space="preserve"> </w:t>
      </w:r>
      <w:r w:rsidRPr="00C56A20">
        <w:rPr>
          <w:rFonts w:ascii="Times New Roman" w:eastAsia="Times New Roman" w:hAnsi="Times New Roman" w:cs="Times New Roman"/>
          <w:color w:val="000000"/>
          <w:sz w:val="28"/>
          <w:szCs w:val="28"/>
          <w:lang w:eastAsia="ru-RU"/>
        </w:rPr>
        <w:t xml:space="preserve">муниципального района  Кабардино - Балкарской Республики </w:t>
      </w:r>
      <w:r w:rsidR="00122D1A" w:rsidRPr="00122D1A">
        <w:rPr>
          <w:rFonts w:ascii="Times New Roman" w:hAnsi="Times New Roman" w:cs="Times New Roman"/>
          <w:sz w:val="28"/>
          <w:szCs w:val="28"/>
        </w:rPr>
        <w:t>http://adm-tereсsсoe.ru/</w:t>
      </w:r>
      <w:r w:rsidRPr="00122D1A">
        <w:rPr>
          <w:rFonts w:ascii="Times New Roman" w:eastAsia="Times New Roman" w:hAnsi="Times New Roman" w:cs="Times New Roman"/>
          <w:sz w:val="28"/>
          <w:szCs w:val="28"/>
          <w:lang w:eastAsia="ru-RU"/>
        </w:rPr>
        <w:t>;</w:t>
      </w:r>
      <w:r w:rsidRPr="00C56A20">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8. Уполномоченный орган – местная администрация </w:t>
      </w:r>
      <w:r w:rsidR="00083F6F">
        <w:rPr>
          <w:rFonts w:ascii="Times New Roman" w:eastAsia="Times New Roman" w:hAnsi="Times New Roman" w:cs="Times New Roman"/>
          <w:color w:val="000000"/>
          <w:sz w:val="28"/>
          <w:szCs w:val="28"/>
          <w:lang w:eastAsia="ru-RU"/>
        </w:rPr>
        <w:t>сельского поселения Терекское Терского</w:t>
      </w:r>
      <w:r w:rsidR="00122D1A">
        <w:rPr>
          <w:rFonts w:ascii="Times New Roman" w:eastAsia="Times New Roman" w:hAnsi="Times New Roman" w:cs="Times New Roman"/>
          <w:color w:val="000000"/>
          <w:sz w:val="28"/>
          <w:szCs w:val="28"/>
          <w:lang w:eastAsia="ru-RU"/>
        </w:rPr>
        <w:t xml:space="preserve"> </w:t>
      </w:r>
      <w:r w:rsidRPr="00C56A20">
        <w:rPr>
          <w:rFonts w:ascii="Times New Roman" w:eastAsia="Times New Roman" w:hAnsi="Times New Roman" w:cs="Times New Roman"/>
          <w:color w:val="000000"/>
          <w:sz w:val="28"/>
          <w:szCs w:val="28"/>
          <w:lang w:eastAsia="ru-RU"/>
        </w:rPr>
        <w:t>муниципального района  Каб</w:t>
      </w:r>
      <w:r w:rsidR="00122D1A">
        <w:rPr>
          <w:rFonts w:ascii="Times New Roman" w:eastAsia="Times New Roman" w:hAnsi="Times New Roman" w:cs="Times New Roman"/>
          <w:color w:val="000000"/>
          <w:sz w:val="28"/>
          <w:szCs w:val="28"/>
          <w:lang w:eastAsia="ru-RU"/>
        </w:rPr>
        <w:t>ардино - Балкарской Республики</w:t>
      </w:r>
      <w:r w:rsidRPr="00C56A20">
        <w:rPr>
          <w:rFonts w:ascii="Times New Roman" w:eastAsia="Times New Roman" w:hAnsi="Times New Roman" w:cs="Times New Roman"/>
          <w:color w:val="000000"/>
          <w:sz w:val="28"/>
          <w:szCs w:val="28"/>
          <w:lang w:eastAsia="ru-RU"/>
        </w:rPr>
        <w:t>.</w:t>
      </w:r>
    </w:p>
    <w:p w:rsidR="00C56A20" w:rsidRDefault="00C56A20"/>
    <w:p w:rsidR="00C56A20" w:rsidRDefault="00C56A20"/>
    <w:p w:rsidR="00C56A20" w:rsidRDefault="00C56A20"/>
    <w:p w:rsidR="00C56A20" w:rsidRDefault="00C56A20"/>
    <w:p w:rsidR="00C56A20" w:rsidRDefault="00C56A20"/>
    <w:p w:rsidR="00C56A20" w:rsidRDefault="00C56A20"/>
    <w:p w:rsidR="00C56A20" w:rsidRDefault="00C56A20"/>
    <w:p w:rsidR="00044BCC" w:rsidRDefault="00044BCC"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044BCC" w:rsidRDefault="00044BCC"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lastRenderedPageBreak/>
        <w:t>Приложение № 3</w:t>
      </w: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 административному регламенту</w:t>
      </w:r>
    </w:p>
    <w:p w:rsidR="002732FE" w:rsidRPr="00C56A20" w:rsidRDefault="002732FE"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2732FE" w:rsidRDefault="002732FE" w:rsidP="002732FE">
      <w:pPr>
        <w:spacing w:after="0" w:line="240" w:lineRule="auto"/>
        <w:jc w:val="both"/>
        <w:rPr>
          <w:rFonts w:ascii="Times New Roman" w:eastAsia="Times New Roman" w:hAnsi="Times New Roman" w:cs="Times New Roman"/>
          <w:b/>
          <w:bCs/>
          <w:color w:val="000000"/>
          <w:sz w:val="28"/>
          <w:szCs w:val="28"/>
          <w:lang w:eastAsia="ru-RU"/>
        </w:rPr>
      </w:pPr>
    </w:p>
    <w:p w:rsidR="00C56A20" w:rsidRDefault="00C56A20" w:rsidP="002732FE">
      <w:pPr>
        <w:spacing w:after="0" w:line="240" w:lineRule="auto"/>
        <w:jc w:val="both"/>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Идентификаторы категорий (признаков) заявителей в табличной форме</w:t>
      </w:r>
    </w:p>
    <w:p w:rsidR="002732FE" w:rsidRPr="00C56A20" w:rsidRDefault="002732FE" w:rsidP="002732FE">
      <w:pPr>
        <w:spacing w:after="0" w:line="240" w:lineRule="auto"/>
        <w:jc w:val="both"/>
        <w:rPr>
          <w:rFonts w:ascii="Times New Roman" w:eastAsia="Times New Roman" w:hAnsi="Times New Roman" w:cs="Times New Roman"/>
          <w:color w:val="000000"/>
          <w:sz w:val="28"/>
          <w:szCs w:val="28"/>
          <w:lang w:eastAsia="ru-RU"/>
        </w:rPr>
      </w:pPr>
    </w:p>
    <w:p w:rsidR="002732FE" w:rsidRDefault="002732FE" w:rsidP="002732FE">
      <w:pPr>
        <w:spacing w:after="0" w:line="240" w:lineRule="auto"/>
        <w:jc w:val="both"/>
        <w:rPr>
          <w:rFonts w:ascii="Times New Roman" w:eastAsia="Times New Roman" w:hAnsi="Times New Roman" w:cs="Times New Roman"/>
          <w:b/>
          <w:bCs/>
          <w:color w:val="000000"/>
          <w:sz w:val="28"/>
          <w:szCs w:val="28"/>
          <w:lang w:eastAsia="ru-RU"/>
        </w:rPr>
      </w:pPr>
    </w:p>
    <w:p w:rsidR="002732FE" w:rsidRDefault="002732FE" w:rsidP="002732FE">
      <w:pPr>
        <w:spacing w:after="0" w:line="240" w:lineRule="auto"/>
        <w:jc w:val="both"/>
        <w:rPr>
          <w:rFonts w:ascii="Times New Roman" w:eastAsia="Times New Roman" w:hAnsi="Times New Roman" w:cs="Times New Roman"/>
          <w:b/>
          <w:bCs/>
          <w:color w:val="000000"/>
          <w:sz w:val="28"/>
          <w:szCs w:val="28"/>
          <w:lang w:eastAsia="ru-RU"/>
        </w:rPr>
      </w:pPr>
    </w:p>
    <w:p w:rsidR="00C56A20" w:rsidRPr="00C56A20" w:rsidRDefault="002732FE" w:rsidP="002732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Таблица</w:t>
      </w:r>
      <w:r w:rsidR="00C56A20" w:rsidRPr="00C56A20">
        <w:rPr>
          <w:rFonts w:ascii="Times New Roman" w:eastAsia="Times New Roman" w:hAnsi="Times New Roman" w:cs="Times New Roman"/>
          <w:b/>
          <w:bCs/>
          <w:color w:val="000000"/>
          <w:sz w:val="28"/>
          <w:szCs w:val="28"/>
          <w:lang w:eastAsia="ru-RU"/>
        </w:rPr>
        <w:t>1. Перечень результатов предоставления муниципальной услуги</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p>
    <w:tbl>
      <w:tblPr>
        <w:tblW w:w="10421" w:type="dxa"/>
        <w:jc w:val="center"/>
        <w:tblCellMar>
          <w:left w:w="0" w:type="dxa"/>
          <w:right w:w="0" w:type="dxa"/>
        </w:tblCellMar>
        <w:tblLook w:val="04A0"/>
      </w:tblPr>
      <w:tblGrid>
        <w:gridCol w:w="667"/>
        <w:gridCol w:w="2597"/>
        <w:gridCol w:w="7157"/>
      </w:tblGrid>
      <w:tr w:rsidR="00C56A20" w:rsidRPr="00C56A20" w:rsidTr="002C1253">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 п/п</w:t>
            </w:r>
          </w:p>
        </w:tc>
        <w:tc>
          <w:tcPr>
            <w:tcW w:w="2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Признак заявителя</w:t>
            </w:r>
          </w:p>
        </w:tc>
        <w:tc>
          <w:tcPr>
            <w:tcW w:w="71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Значения признака заявителя</w:t>
            </w:r>
          </w:p>
        </w:tc>
      </w:tr>
      <w:tr w:rsidR="00C56A20" w:rsidRPr="00C56A20" w:rsidTr="002C1253">
        <w:trPr>
          <w:jc w:val="center"/>
        </w:trPr>
        <w:tc>
          <w:tcPr>
            <w:tcW w:w="1042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Результат муниципальной услуги, за которым обращается заявитель по предоставлению муниципальной услуги </w:t>
            </w:r>
          </w:p>
        </w:tc>
      </w:tr>
      <w:tr w:rsidR="00C56A20" w:rsidRPr="00C56A20" w:rsidTr="002C1253">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w:t>
            </w:r>
          </w:p>
        </w:tc>
        <w:tc>
          <w:tcPr>
            <w:tcW w:w="2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Категория заявителя</w:t>
            </w:r>
          </w:p>
        </w:tc>
        <w:tc>
          <w:tcPr>
            <w:tcW w:w="71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tc>
      </w:tr>
      <w:tr w:rsidR="00C56A20" w:rsidRPr="00C56A20" w:rsidTr="002C1253">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w:t>
            </w:r>
          </w:p>
        </w:tc>
        <w:tc>
          <w:tcPr>
            <w:tcW w:w="2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Лицо, обратившееся за предоставлением муниципальной услуги</w:t>
            </w:r>
          </w:p>
        </w:tc>
        <w:tc>
          <w:tcPr>
            <w:tcW w:w="71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физическое лицо (заявитель);</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законные представители (родители, усыновители, опекуны) несовершеннолетних в возрасте до 14 лет;</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опекуны недееспособных граждан;</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представители, действующие в силу полномочий, основанных на доверенности или договоре;</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лица, действующие в соответствии с законом, иными правовыми актами и учредительными документами без доверенности;</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представители в силу полномочий, основанных на доверенности или договоре;</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участники юридического лица в предусмотренных законом случаях.</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C56A20" w:rsidRPr="00044BCC"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044BCC">
        <w:rPr>
          <w:rFonts w:ascii="Times New Roman" w:eastAsia="Times New Roman" w:hAnsi="Times New Roman" w:cs="Times New Roman"/>
          <w:b/>
          <w:bCs/>
          <w:color w:val="000000"/>
          <w:sz w:val="28"/>
          <w:szCs w:val="28"/>
          <w:lang w:eastAsia="ru-RU"/>
        </w:rPr>
        <w:t>Таблица 2. Перечень отдельных признаков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143" w:type="dxa"/>
        <w:jc w:val="center"/>
        <w:tblCellMar>
          <w:left w:w="0" w:type="dxa"/>
          <w:right w:w="0" w:type="dxa"/>
        </w:tblCellMar>
        <w:tblLook w:val="04A0"/>
      </w:tblPr>
      <w:tblGrid>
        <w:gridCol w:w="1510"/>
        <w:gridCol w:w="8633"/>
      </w:tblGrid>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 п/п</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Признаки заявителей</w:t>
            </w:r>
          </w:p>
        </w:tc>
      </w:tr>
      <w:tr w:rsidR="00C56A20" w:rsidRPr="00C56A20" w:rsidTr="002C1253">
        <w:trPr>
          <w:jc w:val="center"/>
        </w:trPr>
        <w:tc>
          <w:tcPr>
            <w:tcW w:w="1014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Результат предоставления услуги по предоставлению муниципальной услуги </w:t>
            </w:r>
          </w:p>
        </w:tc>
      </w:tr>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Заявитель, обратившийся лично</w:t>
            </w:r>
          </w:p>
        </w:tc>
      </w:tr>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Заявитель, обратившийся через законного представителя</w:t>
            </w:r>
          </w:p>
        </w:tc>
      </w:tr>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Заявитель, обратившийся через уполномоченного представителя</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C56A20" w:rsidRPr="00044BCC"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044BCC">
        <w:rPr>
          <w:rFonts w:ascii="Times New Roman" w:eastAsia="Times New Roman" w:hAnsi="Times New Roman" w:cs="Times New Roman"/>
          <w:b/>
          <w:bCs/>
          <w:color w:val="000000"/>
          <w:sz w:val="28"/>
          <w:szCs w:val="28"/>
          <w:lang w:eastAsia="ru-RU"/>
        </w:rPr>
        <w:lastRenderedPageBreak/>
        <w:t>Таблица 3. Перечень общих признаков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002" w:type="dxa"/>
        <w:jc w:val="center"/>
        <w:tblCellMar>
          <w:left w:w="0" w:type="dxa"/>
          <w:right w:w="0" w:type="dxa"/>
        </w:tblCellMar>
        <w:tblLook w:val="04A0"/>
      </w:tblPr>
      <w:tblGrid>
        <w:gridCol w:w="719"/>
        <w:gridCol w:w="4237"/>
        <w:gridCol w:w="5046"/>
      </w:tblGrid>
      <w:tr w:rsidR="00C56A20" w:rsidRPr="00C56A20" w:rsidTr="002C1253">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bookmarkStart w:id="4" w:name="_00238"/>
            <w:bookmarkStart w:id="5" w:name="_00239"/>
            <w:bookmarkEnd w:id="4"/>
            <w:r w:rsidRPr="00C56A20">
              <w:rPr>
                <w:rFonts w:ascii="Times New Roman" w:eastAsia="Times New Roman" w:hAnsi="Times New Roman" w:cs="Times New Roman"/>
                <w:b/>
                <w:bCs/>
                <w:color w:val="000000"/>
                <w:sz w:val="24"/>
                <w:szCs w:val="20"/>
                <w:lang w:eastAsia="ru-RU"/>
              </w:rPr>
              <w:t>N п/п</w:t>
            </w:r>
            <w:bookmarkEnd w:id="5"/>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bookmarkStart w:id="6" w:name="_00240"/>
            <w:r w:rsidRPr="00C56A20">
              <w:rPr>
                <w:rFonts w:ascii="Times New Roman" w:eastAsia="Times New Roman" w:hAnsi="Times New Roman" w:cs="Times New Roman"/>
                <w:b/>
                <w:bCs/>
                <w:color w:val="000000"/>
                <w:sz w:val="24"/>
                <w:szCs w:val="20"/>
                <w:lang w:eastAsia="ru-RU"/>
              </w:rPr>
              <w:t>Признак заявителя</w:t>
            </w:r>
            <w:bookmarkEnd w:id="6"/>
          </w:p>
        </w:tc>
        <w:tc>
          <w:tcPr>
            <w:tcW w:w="5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bookmarkStart w:id="7" w:name="_00241"/>
            <w:r w:rsidRPr="00C56A20">
              <w:rPr>
                <w:rFonts w:ascii="Times New Roman" w:eastAsia="Times New Roman" w:hAnsi="Times New Roman" w:cs="Times New Roman"/>
                <w:b/>
                <w:bCs/>
                <w:color w:val="000000"/>
                <w:sz w:val="24"/>
                <w:szCs w:val="20"/>
                <w:lang w:eastAsia="ru-RU"/>
              </w:rPr>
              <w:t>Значения признака заявителя</w:t>
            </w:r>
            <w:bookmarkEnd w:id="7"/>
          </w:p>
        </w:tc>
      </w:tr>
      <w:tr w:rsidR="00C56A20" w:rsidRPr="00C56A20" w:rsidTr="002C1253">
        <w:trPr>
          <w:jc w:val="center"/>
        </w:trPr>
        <w:tc>
          <w:tcPr>
            <w:tcW w:w="100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8" w:name="_00242"/>
            <w:r w:rsidRPr="00C56A20">
              <w:rPr>
                <w:rFonts w:ascii="Times New Roman" w:eastAsia="Times New Roman" w:hAnsi="Times New Roman" w:cs="Times New Roman"/>
                <w:color w:val="000000"/>
                <w:sz w:val="24"/>
                <w:szCs w:val="20"/>
                <w:lang w:eastAsia="ru-RU"/>
              </w:rPr>
              <w:t xml:space="preserve">Результат предоставления услуги по предоставлению муниципальной услуги </w:t>
            </w:r>
            <w:bookmarkEnd w:id="8"/>
          </w:p>
        </w:tc>
      </w:tr>
      <w:tr w:rsidR="00C56A20" w:rsidRPr="00C56A20" w:rsidTr="002C1253">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9" w:name="_00243"/>
            <w:r w:rsidRPr="00C56A20">
              <w:rPr>
                <w:rFonts w:ascii="Times New Roman" w:eastAsia="Times New Roman" w:hAnsi="Times New Roman" w:cs="Times New Roman"/>
                <w:color w:val="000000"/>
                <w:sz w:val="24"/>
                <w:szCs w:val="20"/>
                <w:lang w:eastAsia="ru-RU"/>
              </w:rPr>
              <w:t>1.</w:t>
            </w:r>
            <w:bookmarkEnd w:id="9"/>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0" w:name="_00244"/>
            <w:r w:rsidRPr="00C56A20">
              <w:rPr>
                <w:rFonts w:ascii="Times New Roman" w:eastAsia="Times New Roman" w:hAnsi="Times New Roman" w:cs="Times New Roman"/>
                <w:color w:val="000000"/>
                <w:sz w:val="24"/>
                <w:szCs w:val="20"/>
                <w:lang w:eastAsia="ru-RU"/>
              </w:rPr>
              <w:t>Категория заявителя</w:t>
            </w:r>
            <w:bookmarkEnd w:id="10"/>
          </w:p>
        </w:tc>
        <w:tc>
          <w:tcPr>
            <w:tcW w:w="5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tc>
      </w:tr>
      <w:tr w:rsidR="00C56A20" w:rsidRPr="00C56A20" w:rsidTr="002C1253">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1" w:name="_00246"/>
            <w:r w:rsidRPr="00C56A20">
              <w:rPr>
                <w:rFonts w:ascii="Times New Roman" w:eastAsia="Times New Roman" w:hAnsi="Times New Roman" w:cs="Times New Roman"/>
                <w:color w:val="000000"/>
                <w:sz w:val="24"/>
                <w:szCs w:val="20"/>
                <w:lang w:eastAsia="ru-RU"/>
              </w:rPr>
              <w:t>2.</w:t>
            </w:r>
            <w:bookmarkEnd w:id="11"/>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2" w:name="_00247"/>
            <w:r w:rsidRPr="00C56A20">
              <w:rPr>
                <w:rFonts w:ascii="Times New Roman" w:eastAsia="Times New Roman" w:hAnsi="Times New Roman" w:cs="Times New Roman"/>
                <w:color w:val="000000"/>
                <w:sz w:val="24"/>
                <w:szCs w:val="20"/>
                <w:lang w:eastAsia="ru-RU"/>
              </w:rPr>
              <w:t>Заявитель обратился лично или через представителя?</w:t>
            </w:r>
            <w:bookmarkEnd w:id="12"/>
          </w:p>
        </w:tc>
        <w:tc>
          <w:tcPr>
            <w:tcW w:w="5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3" w:name="_00248"/>
            <w:r w:rsidRPr="00C56A20">
              <w:rPr>
                <w:rFonts w:ascii="Times New Roman" w:eastAsia="Times New Roman" w:hAnsi="Times New Roman" w:cs="Times New Roman"/>
                <w:color w:val="000000"/>
                <w:sz w:val="24"/>
                <w:szCs w:val="20"/>
                <w:lang w:eastAsia="ru-RU"/>
              </w:rPr>
              <w:t>1. Обратившиеся лично;</w:t>
            </w:r>
            <w:bookmarkEnd w:id="13"/>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Обратившиеся через законного представителя;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 Обратившиеся через уполномоченного представителя.</w:t>
            </w:r>
          </w:p>
        </w:tc>
      </w:tr>
    </w:tbl>
    <w:p w:rsidR="00C56A20" w:rsidRDefault="00C56A20"/>
    <w:p w:rsidR="00C56A20" w:rsidRDefault="00C56A20"/>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lastRenderedPageBreak/>
        <w:t>Приложение № 4</w:t>
      </w: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 административному регламенту</w:t>
      </w:r>
    </w:p>
    <w:p w:rsidR="002732FE" w:rsidRPr="00C56A20" w:rsidRDefault="002732FE"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Исчерпывающий перечень документов, необходимых для предоставления муниципальной услуги</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Таблица 1</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9931" w:type="dxa"/>
        <w:jc w:val="center"/>
        <w:tblCellMar>
          <w:left w:w="0" w:type="dxa"/>
          <w:right w:w="0" w:type="dxa"/>
        </w:tblCellMar>
        <w:tblLook w:val="04A0"/>
      </w:tblPr>
      <w:tblGrid>
        <w:gridCol w:w="7660"/>
        <w:gridCol w:w="2271"/>
      </w:tblGrid>
      <w:tr w:rsidR="00C56A20" w:rsidRPr="00C56A20" w:rsidTr="002C1253">
        <w:trPr>
          <w:jc w:val="center"/>
        </w:trPr>
        <w:tc>
          <w:tcPr>
            <w:tcW w:w="99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заявителями</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Наименование документа</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Форма документа</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для присоединения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заявление о присоединении объектов дорожного сервиса (далее – заявление) по форме согласно приложению 6 к настоящему административному регламенту;</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за получением муниципальной услуги представителя заявителя, и его копия;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документ, подтверждающий полномочия представителя заявителя в случае обращения за получением муниципальной услуги представителя заявителя;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план размещения объекта в границах придорожных полос автомобильной дороги в масштабе 1:1000 или 1:500.</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экз.</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2) для получения согласия на реконструкцию, капитальный ремонт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и ремонт примыканий объектов дорожного сервиса: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заявления о выдаче согласия на реконструкцию, капитальный ремонт и ремонт примыканий объектов дорожного сервиса (далее – заявление) по форме согласно приложению 7 к настоящему административному регламенту;</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за получением муниципальной услуги представителя заявителя, и его копия;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план размещения объекта в границах придорожных полос автомобильной дороги в масштабе 1:1000 или 1:500.</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экз.</w:t>
            </w:r>
          </w:p>
        </w:tc>
      </w:tr>
      <w:tr w:rsidR="00C56A20" w:rsidRPr="00C56A20" w:rsidTr="002C1253">
        <w:trPr>
          <w:jc w:val="center"/>
        </w:trPr>
        <w:tc>
          <w:tcPr>
            <w:tcW w:w="99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44BCC" w:rsidRDefault="00044BCC" w:rsidP="00C56A20">
            <w:pPr>
              <w:spacing w:after="0" w:line="240" w:lineRule="auto"/>
              <w:ind w:firstLine="567"/>
              <w:jc w:val="center"/>
              <w:rPr>
                <w:rFonts w:ascii="Times New Roman" w:eastAsia="Times New Roman" w:hAnsi="Times New Roman" w:cs="Times New Roman"/>
                <w:b/>
                <w:bCs/>
                <w:color w:val="000000"/>
                <w:sz w:val="24"/>
                <w:szCs w:val="20"/>
                <w:u w:val="single"/>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u w:val="single"/>
                <w:lang w:eastAsia="ru-RU"/>
              </w:rPr>
            </w:pPr>
            <w:r w:rsidRPr="00C56A20">
              <w:rPr>
                <w:rFonts w:ascii="Times New Roman" w:eastAsia="Times New Roman" w:hAnsi="Times New Roman" w:cs="Times New Roman"/>
                <w:b/>
                <w:bCs/>
                <w:color w:val="000000"/>
                <w:sz w:val="24"/>
                <w:szCs w:val="20"/>
                <w:u w:val="single"/>
                <w:lang w:eastAsia="ru-RU"/>
              </w:rPr>
              <w:t>Заявитель вправе представить по собственной инициативе следующие документы:</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выписка из Единого государственного реестра юридических лиц о юридическом лице, являющемся заявителем;</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экз.</w:t>
            </w:r>
          </w:p>
        </w:tc>
      </w:tr>
      <w:tr w:rsidR="00C56A20" w:rsidRPr="00C56A20" w:rsidTr="002C1253">
        <w:trPr>
          <w:jc w:val="center"/>
        </w:trPr>
        <w:tc>
          <w:tcPr>
            <w:tcW w:w="99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lastRenderedPageBreak/>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Требование к форматам документов, предоставляемых заявителем в электронной форме:</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б) doc, docx, odt – для документов с текстовым содержанием, не включающим формулы;</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«черно-белый» - при отсутствии в документе графических изображений и (или) цветного текста;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«оттенки серого» - при наличии в документе графических изображений, отличных от цветного графического изображения;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«цветной» или «режим полной цветопередачи» - при наличии в документе цветных графических изображений либо цветного текста.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2</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072" w:type="dxa"/>
        <w:jc w:val="center"/>
        <w:tblCellMar>
          <w:left w:w="0" w:type="dxa"/>
          <w:right w:w="0" w:type="dxa"/>
        </w:tblCellMar>
        <w:tblLook w:val="04A0"/>
      </w:tblPr>
      <w:tblGrid>
        <w:gridCol w:w="5925"/>
        <w:gridCol w:w="4147"/>
      </w:tblGrid>
      <w:tr w:rsidR="00C56A20" w:rsidRPr="00C56A20" w:rsidTr="002C1253">
        <w:trPr>
          <w:jc w:val="center"/>
        </w:trPr>
        <w:tc>
          <w:tcPr>
            <w:tcW w:w="100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Способы подачи документов и информации для предоставления муниципальной услуги:</w:t>
            </w:r>
          </w:p>
        </w:tc>
      </w:tr>
      <w:tr w:rsidR="00C56A20" w:rsidRPr="00C56A20" w:rsidTr="002C1253">
        <w:trPr>
          <w:jc w:val="center"/>
        </w:trPr>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в уполномоченном органе</w:t>
            </w:r>
          </w:p>
        </w:tc>
        <w:tc>
          <w:tcPr>
            <w:tcW w:w="4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 бумажном носителе при личном обращении</w:t>
            </w:r>
          </w:p>
        </w:tc>
      </w:tr>
      <w:tr w:rsidR="00C56A20" w:rsidRPr="00C56A20" w:rsidTr="002C1253">
        <w:trPr>
          <w:jc w:val="center"/>
        </w:trPr>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в МФЦ</w:t>
            </w:r>
          </w:p>
        </w:tc>
        <w:tc>
          <w:tcPr>
            <w:tcW w:w="4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 бумажном носителе при личном обращении</w:t>
            </w:r>
          </w:p>
        </w:tc>
      </w:tr>
      <w:tr w:rsidR="00C56A20" w:rsidRPr="00C56A20" w:rsidTr="002C1253">
        <w:trPr>
          <w:jc w:val="center"/>
        </w:trPr>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через ЕПГУ</w:t>
            </w:r>
          </w:p>
        </w:tc>
        <w:tc>
          <w:tcPr>
            <w:tcW w:w="4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электронной форме (при наличии технической возможности)</w:t>
            </w:r>
          </w:p>
        </w:tc>
      </w:tr>
      <w:tr w:rsidR="00C56A20" w:rsidRPr="00C56A20" w:rsidTr="002C1253">
        <w:trPr>
          <w:jc w:val="center"/>
        </w:trPr>
        <w:tc>
          <w:tcPr>
            <w:tcW w:w="100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Идентификаторы категорий (признаков) заявителей указаны в приложении № 3 к административному регламенту</w:t>
            </w:r>
          </w:p>
        </w:tc>
      </w:tr>
    </w:tbl>
    <w:p w:rsidR="00C56A20" w:rsidRDefault="00C56A20"/>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lastRenderedPageBreak/>
        <w:t>Приложение № 5</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1</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103" w:type="dxa"/>
        <w:jc w:val="center"/>
        <w:tblCellMar>
          <w:left w:w="0" w:type="dxa"/>
          <w:right w:w="0" w:type="dxa"/>
        </w:tblCellMar>
        <w:tblLook w:val="04A0"/>
      </w:tblPr>
      <w:tblGrid>
        <w:gridCol w:w="10103"/>
      </w:tblGrid>
      <w:tr w:rsidR="00C56A20" w:rsidRPr="00C56A20" w:rsidTr="002C1253">
        <w:trPr>
          <w:jc w:val="center"/>
        </w:trPr>
        <w:tc>
          <w:tcPr>
            <w:tcW w:w="10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Исчерпывающий перечень оснований для отказа в приеме документов.</w:t>
            </w:r>
          </w:p>
        </w:tc>
      </w:tr>
      <w:tr w:rsidR="00C56A20" w:rsidRPr="00C56A20" w:rsidTr="002C1253">
        <w:trPr>
          <w:jc w:val="center"/>
        </w:trPr>
        <w:tc>
          <w:tcPr>
            <w:tcW w:w="10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заявителем не представлены документы либо представлены не в полном объеме документы, указанные в Приложением 4 настоящего административного регламента;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при обращении за предоставлением муниципальной услуги в электронной форме в результате проверки квалифицированной электронной подписи (далее – квалифицированная подпись) выявлено несоблюдение установленных статьей 11 Федерального закона от 06 апреля 2011 г.  № 63-ФЗ "Об электронной подписи" (далее – Федеральный закон № 63-ФЗ) условий признания ее действительности.</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2</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C56A20" w:rsidRPr="00C56A20" w:rsidTr="002C1253">
        <w:tc>
          <w:tcPr>
            <w:tcW w:w="10206" w:type="dxa"/>
            <w:shd w:val="clear" w:color="auto" w:fill="auto"/>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Основания для приостановления предоставления муниципальной услуги законодательством Российской Федерации и Кабардино-Балкарской Республики не предусмотрены</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b/>
          <w:bCs/>
          <w:color w:val="000000"/>
          <w:sz w:val="24"/>
          <w:szCs w:val="20"/>
          <w:lang w:eastAsia="ru-RU"/>
        </w:rPr>
        <w:t xml:space="preserve"> </w:t>
      </w: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3</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C56A20" w:rsidRPr="00C56A20" w:rsidTr="002C1253">
        <w:tc>
          <w:tcPr>
            <w:tcW w:w="10206" w:type="dxa"/>
            <w:shd w:val="clear" w:color="auto" w:fill="auto"/>
          </w:tcPr>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Исчерпывающий перечень оснований для отказа в предоставлении муниципальной услуги</w:t>
            </w:r>
          </w:p>
        </w:tc>
      </w:tr>
      <w:tr w:rsidR="00C56A20" w:rsidRPr="00C56A20" w:rsidTr="002C1253">
        <w:tc>
          <w:tcPr>
            <w:tcW w:w="10206" w:type="dxa"/>
            <w:shd w:val="clear" w:color="auto" w:fill="auto"/>
          </w:tcPr>
          <w:p w:rsidR="00C56A20" w:rsidRPr="00C56A20" w:rsidRDefault="00C56A20" w:rsidP="00C56A20">
            <w:pPr>
              <w:spacing w:after="0" w:line="240" w:lineRule="auto"/>
              <w:ind w:firstLine="709"/>
              <w:jc w:val="both"/>
              <w:rPr>
                <w:rFonts w:ascii="Times New Roman" w:eastAsia="Times New Roman" w:hAnsi="Times New Roman" w:cs="Times New Roman"/>
                <w:sz w:val="24"/>
                <w:szCs w:val="24"/>
              </w:rPr>
            </w:pPr>
            <w:r w:rsidRPr="00C56A20">
              <w:rPr>
                <w:rFonts w:ascii="Times New Roman" w:eastAsia="Times New Roman" w:hAnsi="Times New Roman" w:cs="Times New Roman"/>
                <w:sz w:val="24"/>
                <w:szCs w:val="24"/>
              </w:rPr>
              <w:t>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в случае, если расположение объектов дорожного сервиса не обеспечивает возможность выполнения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w:t>
            </w:r>
          </w:p>
        </w:tc>
      </w:tr>
    </w:tbl>
    <w:p w:rsidR="00C56A20" w:rsidRDefault="00C56A20"/>
    <w:p w:rsidR="00C56A20" w:rsidRDefault="00C56A20"/>
    <w:p w:rsidR="00C56A20" w:rsidRDefault="00C56A20"/>
    <w:p w:rsidR="00C56A20" w:rsidRDefault="00C56A20"/>
    <w:p w:rsidR="00C56A20" w:rsidRDefault="00C56A20"/>
    <w:p w:rsidR="00C56A20" w:rsidRDefault="00C56A20"/>
    <w:p w:rsidR="00C56A20" w:rsidRDefault="00C56A20"/>
    <w:p w:rsidR="00C56A20" w:rsidRDefault="00C56A20"/>
    <w:p w:rsidR="002732FE" w:rsidRDefault="002732FE"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lastRenderedPageBreak/>
        <w:t>Приложение №6</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местну</w:t>
      </w:r>
      <w:r w:rsidR="00122D1A">
        <w:rPr>
          <w:rFonts w:ascii="Times New Roman" w:eastAsia="Times New Roman" w:hAnsi="Times New Roman" w:cs="Times New Roman"/>
          <w:color w:val="000000"/>
          <w:sz w:val="28"/>
          <w:szCs w:val="28"/>
          <w:lang w:eastAsia="ru-RU"/>
        </w:rPr>
        <w:t>ю администрацию с.п.Терекское</w:t>
      </w: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от ____________________________________</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ЗАЯВЛЕНИЕ</w:t>
      </w:r>
    </w:p>
    <w:p w:rsidR="00C56A20" w:rsidRPr="00C56A20" w:rsidRDefault="00C56A20" w:rsidP="00C56A20">
      <w:pPr>
        <w:spacing w:after="0" w:line="240" w:lineRule="auto"/>
        <w:ind w:right="-16" w:firstLine="709"/>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о присоединении объектов дорожного сервиса</w:t>
      </w:r>
    </w:p>
    <w:p w:rsidR="00C56A20" w:rsidRPr="00C56A20" w:rsidRDefault="00C56A20" w:rsidP="00C56A20">
      <w:pPr>
        <w:spacing w:after="0" w:line="240" w:lineRule="auto"/>
        <w:ind w:right="-16"/>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фамилия, имя, отчество (при наличии), паспортные данные, ИНН;</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полное наименование, организационно-правовая форма, сведения о государственной регистрации в ЕГРЮЛ)</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(далее - заявитель)</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Адрес заявителя:</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адрес регистрации и жительства, почтовый индекс;</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почтовый и юридический адрес, почтовый индекс;</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контактные телефоны)</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Прошу присоединить объекты дорожного сервиса</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 ______________________________________________________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8"/>
          <w:szCs w:val="28"/>
          <w:lang w:eastAsia="ru-RU"/>
        </w:rPr>
        <w:t>(</w:t>
      </w:r>
      <w:r w:rsidRPr="00C56A20">
        <w:rPr>
          <w:rFonts w:ascii="Times New Roman" w:eastAsia="Times New Roman" w:hAnsi="Times New Roman" w:cs="Times New Roman"/>
          <w:color w:val="000000"/>
          <w:sz w:val="24"/>
          <w:szCs w:val="20"/>
          <w:lang w:eastAsia="ru-RU"/>
        </w:rPr>
        <w:t>характеристики объектов)</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 _______________________________________________________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Способ получения ответа ___________________________________</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Заявитель: __________________________________________________</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56A20" w:rsidRPr="00C56A20" w:rsidRDefault="00C56A20" w:rsidP="00C56A20">
      <w:pPr>
        <w:spacing w:after="0" w:line="240" w:lineRule="auto"/>
        <w:ind w:right="-16" w:firstLine="709"/>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(Ф.И.О., должность представителя юридического лица; Ф.И.О. физического лица)</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(подпись)                        МП "_____"________________20__года</w:t>
      </w:r>
    </w:p>
    <w:p w:rsidR="00C56A20" w:rsidRDefault="00C56A20"/>
    <w:p w:rsidR="00C56A20" w:rsidRDefault="00C56A20"/>
    <w:p w:rsidR="00C56A20" w:rsidRDefault="00C56A20"/>
    <w:p w:rsidR="00C56A20" w:rsidRDefault="00C56A20"/>
    <w:p w:rsidR="00C56A20" w:rsidRDefault="00C56A20"/>
    <w:p w:rsidR="00C56A20" w:rsidRDefault="00C56A20"/>
    <w:p w:rsidR="002732FE" w:rsidRDefault="002732FE"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lastRenderedPageBreak/>
        <w:t>Приложение №7</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местную</w:t>
      </w:r>
      <w:r w:rsidR="00122D1A">
        <w:rPr>
          <w:rFonts w:ascii="Times New Roman" w:eastAsia="Times New Roman" w:hAnsi="Times New Roman" w:cs="Times New Roman"/>
          <w:color w:val="000000"/>
          <w:sz w:val="28"/>
          <w:szCs w:val="28"/>
          <w:lang w:eastAsia="ru-RU"/>
        </w:rPr>
        <w:t xml:space="preserve"> администрацию с.п.Терекское</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от __________________________________</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 xml:space="preserve">ЗАЯВЛЕНИЕ </w:t>
      </w:r>
    </w:p>
    <w:p w:rsidR="00C56A20" w:rsidRPr="00C56A20" w:rsidRDefault="00C56A20" w:rsidP="00C56A20">
      <w:pPr>
        <w:spacing w:after="0" w:line="240" w:lineRule="auto"/>
        <w:ind w:right="-16"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о выдаче согласия на реконструкцию, капитальный ремонт и ремонт примыканий объектов дорожного сервиса</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фамилия, имя, отчество (при наличии), паспортные данные, ИНН;</w:t>
      </w:r>
    </w:p>
    <w:p w:rsidR="00C56A20" w:rsidRPr="00C56A20" w:rsidRDefault="00C56A20" w:rsidP="00C56A20">
      <w:pPr>
        <w:spacing w:after="0" w:line="240" w:lineRule="auto"/>
        <w:ind w:right="-16"/>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полное наименование, организационно-правовая форма, сведения о государственной регистрации в ЕГРЮЛ)</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(далее - заявитель)</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Адрес заявителя:</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адрес регистрации и жительства, почтовый индекс;</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почтовый и юридический адрес, почтовый индекс;</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контактные телефоны)</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Прошу выдать согласие на реконструкцию, капитальный ремонт и ремонт примыканий объектов дорожного сервиса</w:t>
      </w:r>
    </w:p>
    <w:p w:rsidR="00C56A20" w:rsidRPr="00C56A20" w:rsidRDefault="00C56A20" w:rsidP="00C56A20">
      <w:pPr>
        <w:spacing w:after="0" w:line="240" w:lineRule="auto"/>
        <w:ind w:right="-1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(характеристики объектов)</w:t>
      </w:r>
    </w:p>
    <w:p w:rsidR="00C56A20" w:rsidRPr="00C56A20" w:rsidRDefault="00C56A20" w:rsidP="00C56A20">
      <w:pPr>
        <w:spacing w:after="0" w:line="240" w:lineRule="auto"/>
        <w:ind w:right="-1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 __</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Способ получения ответа _____________________________________</w:t>
      </w:r>
    </w:p>
    <w:p w:rsidR="00C56A20" w:rsidRPr="00C56A20" w:rsidRDefault="00C56A20" w:rsidP="00C56A20">
      <w:pPr>
        <w:spacing w:after="0" w:line="240" w:lineRule="auto"/>
        <w:ind w:right="-1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Заявитель: ________________________________________________</w:t>
      </w:r>
    </w:p>
    <w:p w:rsidR="00C56A20" w:rsidRPr="00C56A20" w:rsidRDefault="00C56A20" w:rsidP="00C56A20">
      <w:pPr>
        <w:spacing w:after="0" w:line="240" w:lineRule="auto"/>
        <w:ind w:right="-17" w:firstLine="709"/>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(Ф.И.О., должность представителя юридического лица; Ф.И.О. физического лица)</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(подпись)</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МП "_____"________________20__год</w:t>
      </w:r>
      <w:bookmarkStart w:id="14" w:name="_GoBack"/>
      <w:bookmarkEnd w:id="14"/>
    </w:p>
    <w:sectPr w:rsidR="00C56A20" w:rsidRPr="00C56A20" w:rsidSect="00265586">
      <w:footerReference w:type="default" r:id="rId12"/>
      <w:footerReference w:type="first" r:id="rId13"/>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649" w:rsidRDefault="000B1649" w:rsidP="004942BF">
      <w:pPr>
        <w:spacing w:after="0" w:line="240" w:lineRule="auto"/>
      </w:pPr>
      <w:r>
        <w:separator/>
      </w:r>
    </w:p>
  </w:endnote>
  <w:endnote w:type="continuationSeparator" w:id="0">
    <w:p w:rsidR="000B1649" w:rsidRDefault="000B1649" w:rsidP="00494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113377"/>
      <w:docPartObj>
        <w:docPartGallery w:val="Page Numbers (Bottom of Page)"/>
        <w:docPartUnique/>
      </w:docPartObj>
    </w:sdtPr>
    <w:sdtContent>
      <w:p w:rsidR="00981C6B" w:rsidRDefault="00150A38">
        <w:pPr>
          <w:pStyle w:val="a3"/>
          <w:jc w:val="center"/>
        </w:pPr>
        <w:fldSimple w:instr="PAGE   \* MERGEFORMAT">
          <w:r w:rsidR="00CF28AC">
            <w:rPr>
              <w:noProof/>
            </w:rPr>
            <w:t>21</w:t>
          </w:r>
        </w:fldSimple>
      </w:p>
    </w:sdtContent>
  </w:sdt>
  <w:p w:rsidR="00981C6B" w:rsidRDefault="00981C6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C6B" w:rsidRDefault="00981C6B">
    <w:pPr>
      <w:pStyle w:val="a3"/>
      <w:jc w:val="center"/>
    </w:pPr>
  </w:p>
  <w:p w:rsidR="00981C6B" w:rsidRDefault="00981C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649" w:rsidRDefault="000B1649" w:rsidP="004942BF">
      <w:pPr>
        <w:spacing w:after="0" w:line="240" w:lineRule="auto"/>
      </w:pPr>
      <w:r>
        <w:separator/>
      </w:r>
    </w:p>
  </w:footnote>
  <w:footnote w:type="continuationSeparator" w:id="0">
    <w:p w:rsidR="000B1649" w:rsidRDefault="000B1649" w:rsidP="004942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670D"/>
    <w:multiLevelType w:val="hybridMultilevel"/>
    <w:tmpl w:val="5AAE20A0"/>
    <w:lvl w:ilvl="0" w:tplc="0DF245E0">
      <w:start w:val="1"/>
      <w:numFmt w:val="upperRoman"/>
      <w:lvlText w:val="%1."/>
      <w:lvlJc w:val="left"/>
      <w:pPr>
        <w:ind w:left="4773" w:hanging="216"/>
        <w:jc w:val="right"/>
      </w:pPr>
      <w:rPr>
        <w:rFonts w:ascii="Times New Roman" w:eastAsia="Times New Roman" w:hAnsi="Times New Roman" w:cs="Times New Roman" w:hint="default"/>
        <w:b/>
        <w:bCs/>
        <w:i w:val="0"/>
        <w:iCs w:val="0"/>
        <w:spacing w:val="-3"/>
        <w:w w:val="100"/>
        <w:sz w:val="24"/>
        <w:szCs w:val="24"/>
        <w:lang w:val="ru-RU" w:eastAsia="en-US" w:bidi="ar-SA"/>
      </w:rPr>
    </w:lvl>
    <w:lvl w:ilvl="1" w:tplc="F172550E">
      <w:numFmt w:val="bullet"/>
      <w:lvlText w:val="•"/>
      <w:lvlJc w:val="left"/>
      <w:pPr>
        <w:ind w:left="5379" w:hanging="216"/>
      </w:pPr>
      <w:rPr>
        <w:rFonts w:hint="default"/>
        <w:lang w:val="ru-RU" w:eastAsia="en-US" w:bidi="ar-SA"/>
      </w:rPr>
    </w:lvl>
    <w:lvl w:ilvl="2" w:tplc="6C0A424A">
      <w:numFmt w:val="bullet"/>
      <w:lvlText w:val="•"/>
      <w:lvlJc w:val="left"/>
      <w:pPr>
        <w:ind w:left="5978" w:hanging="216"/>
      </w:pPr>
      <w:rPr>
        <w:rFonts w:hint="default"/>
        <w:lang w:val="ru-RU" w:eastAsia="en-US" w:bidi="ar-SA"/>
      </w:rPr>
    </w:lvl>
    <w:lvl w:ilvl="3" w:tplc="8FE82F56">
      <w:numFmt w:val="bullet"/>
      <w:lvlText w:val="•"/>
      <w:lvlJc w:val="left"/>
      <w:pPr>
        <w:ind w:left="6577" w:hanging="216"/>
      </w:pPr>
      <w:rPr>
        <w:rFonts w:hint="default"/>
        <w:lang w:val="ru-RU" w:eastAsia="en-US" w:bidi="ar-SA"/>
      </w:rPr>
    </w:lvl>
    <w:lvl w:ilvl="4" w:tplc="4E04428C">
      <w:numFmt w:val="bullet"/>
      <w:lvlText w:val="•"/>
      <w:lvlJc w:val="left"/>
      <w:pPr>
        <w:ind w:left="7176" w:hanging="216"/>
      </w:pPr>
      <w:rPr>
        <w:rFonts w:hint="default"/>
        <w:lang w:val="ru-RU" w:eastAsia="en-US" w:bidi="ar-SA"/>
      </w:rPr>
    </w:lvl>
    <w:lvl w:ilvl="5" w:tplc="4B3E004C">
      <w:numFmt w:val="bullet"/>
      <w:lvlText w:val="•"/>
      <w:lvlJc w:val="left"/>
      <w:pPr>
        <w:ind w:left="7776" w:hanging="216"/>
      </w:pPr>
      <w:rPr>
        <w:rFonts w:hint="default"/>
        <w:lang w:val="ru-RU" w:eastAsia="en-US" w:bidi="ar-SA"/>
      </w:rPr>
    </w:lvl>
    <w:lvl w:ilvl="6" w:tplc="C7606430">
      <w:numFmt w:val="bullet"/>
      <w:lvlText w:val="•"/>
      <w:lvlJc w:val="left"/>
      <w:pPr>
        <w:ind w:left="8375" w:hanging="216"/>
      </w:pPr>
      <w:rPr>
        <w:rFonts w:hint="default"/>
        <w:lang w:val="ru-RU" w:eastAsia="en-US" w:bidi="ar-SA"/>
      </w:rPr>
    </w:lvl>
    <w:lvl w:ilvl="7" w:tplc="1E32D4FE">
      <w:numFmt w:val="bullet"/>
      <w:lvlText w:val="•"/>
      <w:lvlJc w:val="left"/>
      <w:pPr>
        <w:ind w:left="8974" w:hanging="216"/>
      </w:pPr>
      <w:rPr>
        <w:rFonts w:hint="default"/>
        <w:lang w:val="ru-RU" w:eastAsia="en-US" w:bidi="ar-SA"/>
      </w:rPr>
    </w:lvl>
    <w:lvl w:ilvl="8" w:tplc="A45A7932">
      <w:numFmt w:val="bullet"/>
      <w:lvlText w:val="•"/>
      <w:lvlJc w:val="left"/>
      <w:pPr>
        <w:ind w:left="9573" w:hanging="216"/>
      </w:pPr>
      <w:rPr>
        <w:rFonts w:hint="default"/>
        <w:lang w:val="ru-RU" w:eastAsia="en-US" w:bidi="ar-SA"/>
      </w:rPr>
    </w:lvl>
  </w:abstractNum>
  <w:abstractNum w:abstractNumId="1">
    <w:nsid w:val="1777609F"/>
    <w:multiLevelType w:val="hybridMultilevel"/>
    <w:tmpl w:val="FECEDC86"/>
    <w:lvl w:ilvl="0" w:tplc="AD120DD4">
      <w:numFmt w:val="bullet"/>
      <w:lvlText w:val="-"/>
      <w:lvlJc w:val="left"/>
      <w:pPr>
        <w:ind w:left="850"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E2765842">
      <w:numFmt w:val="bullet"/>
      <w:lvlText w:val="•"/>
      <w:lvlJc w:val="left"/>
      <w:pPr>
        <w:ind w:left="1851" w:hanging="389"/>
      </w:pPr>
      <w:rPr>
        <w:rFonts w:hint="default"/>
        <w:lang w:val="ru-RU" w:eastAsia="en-US" w:bidi="ar-SA"/>
      </w:rPr>
    </w:lvl>
    <w:lvl w:ilvl="2" w:tplc="6862D5AE">
      <w:numFmt w:val="bullet"/>
      <w:lvlText w:val="•"/>
      <w:lvlJc w:val="left"/>
      <w:pPr>
        <w:ind w:left="2842" w:hanging="389"/>
      </w:pPr>
      <w:rPr>
        <w:rFonts w:hint="default"/>
        <w:lang w:val="ru-RU" w:eastAsia="en-US" w:bidi="ar-SA"/>
      </w:rPr>
    </w:lvl>
    <w:lvl w:ilvl="3" w:tplc="15328850">
      <w:numFmt w:val="bullet"/>
      <w:lvlText w:val="•"/>
      <w:lvlJc w:val="left"/>
      <w:pPr>
        <w:ind w:left="3833" w:hanging="389"/>
      </w:pPr>
      <w:rPr>
        <w:rFonts w:hint="default"/>
        <w:lang w:val="ru-RU" w:eastAsia="en-US" w:bidi="ar-SA"/>
      </w:rPr>
    </w:lvl>
    <w:lvl w:ilvl="4" w:tplc="CAF21FE0">
      <w:numFmt w:val="bullet"/>
      <w:lvlText w:val="•"/>
      <w:lvlJc w:val="left"/>
      <w:pPr>
        <w:ind w:left="4824" w:hanging="389"/>
      </w:pPr>
      <w:rPr>
        <w:rFonts w:hint="default"/>
        <w:lang w:val="ru-RU" w:eastAsia="en-US" w:bidi="ar-SA"/>
      </w:rPr>
    </w:lvl>
    <w:lvl w:ilvl="5" w:tplc="32AC4A20">
      <w:numFmt w:val="bullet"/>
      <w:lvlText w:val="•"/>
      <w:lvlJc w:val="left"/>
      <w:pPr>
        <w:ind w:left="5816" w:hanging="389"/>
      </w:pPr>
      <w:rPr>
        <w:rFonts w:hint="default"/>
        <w:lang w:val="ru-RU" w:eastAsia="en-US" w:bidi="ar-SA"/>
      </w:rPr>
    </w:lvl>
    <w:lvl w:ilvl="6" w:tplc="2C065FEA">
      <w:numFmt w:val="bullet"/>
      <w:lvlText w:val="•"/>
      <w:lvlJc w:val="left"/>
      <w:pPr>
        <w:ind w:left="6807" w:hanging="389"/>
      </w:pPr>
      <w:rPr>
        <w:rFonts w:hint="default"/>
        <w:lang w:val="ru-RU" w:eastAsia="en-US" w:bidi="ar-SA"/>
      </w:rPr>
    </w:lvl>
    <w:lvl w:ilvl="7" w:tplc="04DA9998">
      <w:numFmt w:val="bullet"/>
      <w:lvlText w:val="•"/>
      <w:lvlJc w:val="left"/>
      <w:pPr>
        <w:ind w:left="7798" w:hanging="389"/>
      </w:pPr>
      <w:rPr>
        <w:rFonts w:hint="default"/>
        <w:lang w:val="ru-RU" w:eastAsia="en-US" w:bidi="ar-SA"/>
      </w:rPr>
    </w:lvl>
    <w:lvl w:ilvl="8" w:tplc="EDCEBFFA">
      <w:numFmt w:val="bullet"/>
      <w:lvlText w:val="•"/>
      <w:lvlJc w:val="left"/>
      <w:pPr>
        <w:ind w:left="8789" w:hanging="389"/>
      </w:pPr>
      <w:rPr>
        <w:rFonts w:hint="default"/>
        <w:lang w:val="ru-RU" w:eastAsia="en-US" w:bidi="ar-SA"/>
      </w:rPr>
    </w:lvl>
  </w:abstractNum>
  <w:abstractNum w:abstractNumId="2">
    <w:nsid w:val="227B0F0C"/>
    <w:multiLevelType w:val="multilevel"/>
    <w:tmpl w:val="5FB6242C"/>
    <w:lvl w:ilvl="0">
      <w:start w:val="1"/>
      <w:numFmt w:val="decimal"/>
      <w:lvlText w:val="%1."/>
      <w:lvlJc w:val="left"/>
      <w:pPr>
        <w:ind w:left="141" w:hanging="4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807"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141" w:hanging="63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1"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043" w:hanging="255"/>
      </w:pPr>
      <w:rPr>
        <w:rFonts w:hint="default"/>
        <w:lang w:val="ru-RU" w:eastAsia="en-US" w:bidi="ar-SA"/>
      </w:rPr>
    </w:lvl>
    <w:lvl w:ilvl="5">
      <w:numFmt w:val="bullet"/>
      <w:lvlText w:val="•"/>
      <w:lvlJc w:val="left"/>
      <w:pPr>
        <w:ind w:left="5165" w:hanging="255"/>
      </w:pPr>
      <w:rPr>
        <w:rFonts w:hint="default"/>
        <w:lang w:val="ru-RU" w:eastAsia="en-US" w:bidi="ar-SA"/>
      </w:rPr>
    </w:lvl>
    <w:lvl w:ilvl="6">
      <w:numFmt w:val="bullet"/>
      <w:lvlText w:val="•"/>
      <w:lvlJc w:val="left"/>
      <w:pPr>
        <w:ind w:left="6287" w:hanging="255"/>
      </w:pPr>
      <w:rPr>
        <w:rFonts w:hint="default"/>
        <w:lang w:val="ru-RU" w:eastAsia="en-US" w:bidi="ar-SA"/>
      </w:rPr>
    </w:lvl>
    <w:lvl w:ilvl="7">
      <w:numFmt w:val="bullet"/>
      <w:lvlText w:val="•"/>
      <w:lvlJc w:val="left"/>
      <w:pPr>
        <w:ind w:left="7409" w:hanging="255"/>
      </w:pPr>
      <w:rPr>
        <w:rFonts w:hint="default"/>
        <w:lang w:val="ru-RU" w:eastAsia="en-US" w:bidi="ar-SA"/>
      </w:rPr>
    </w:lvl>
    <w:lvl w:ilvl="8">
      <w:numFmt w:val="bullet"/>
      <w:lvlText w:val="•"/>
      <w:lvlJc w:val="left"/>
      <w:pPr>
        <w:ind w:left="8531" w:hanging="255"/>
      </w:pPr>
      <w:rPr>
        <w:rFonts w:hint="default"/>
        <w:lang w:val="ru-RU" w:eastAsia="en-US" w:bidi="ar-SA"/>
      </w:rPr>
    </w:lvl>
  </w:abstractNum>
  <w:abstractNum w:abstractNumId="3">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27D6CDA"/>
    <w:multiLevelType w:val="multilevel"/>
    <w:tmpl w:val="77C087CA"/>
    <w:lvl w:ilvl="0">
      <w:start w:val="1"/>
      <w:numFmt w:val="decimal"/>
      <w:lvlText w:val="%1."/>
      <w:lvlJc w:val="left"/>
      <w:pPr>
        <w:ind w:left="1796" w:hanging="23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905" w:hanging="706"/>
        <w:jc w:val="right"/>
      </w:pPr>
      <w:rPr>
        <w:rFonts w:hint="default"/>
        <w:spacing w:val="0"/>
        <w:w w:val="100"/>
        <w:lang w:val="ru-RU" w:eastAsia="en-US" w:bidi="ar-SA"/>
      </w:rPr>
    </w:lvl>
    <w:lvl w:ilvl="2">
      <w:start w:val="1"/>
      <w:numFmt w:val="decimal"/>
      <w:lvlText w:val="%2.%3."/>
      <w:lvlJc w:val="left"/>
      <w:pPr>
        <w:ind w:left="850" w:hanging="4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2166" w:hanging="605"/>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2900" w:hanging="605"/>
      </w:pPr>
      <w:rPr>
        <w:rFonts w:hint="default"/>
        <w:lang w:val="ru-RU" w:eastAsia="en-US" w:bidi="ar-SA"/>
      </w:rPr>
    </w:lvl>
    <w:lvl w:ilvl="5">
      <w:numFmt w:val="bullet"/>
      <w:lvlText w:val="•"/>
      <w:lvlJc w:val="left"/>
      <w:pPr>
        <w:ind w:left="4212" w:hanging="605"/>
      </w:pPr>
      <w:rPr>
        <w:rFonts w:hint="default"/>
        <w:lang w:val="ru-RU" w:eastAsia="en-US" w:bidi="ar-SA"/>
      </w:rPr>
    </w:lvl>
    <w:lvl w:ilvl="6">
      <w:numFmt w:val="bullet"/>
      <w:lvlText w:val="•"/>
      <w:lvlJc w:val="left"/>
      <w:pPr>
        <w:ind w:left="5524" w:hanging="605"/>
      </w:pPr>
      <w:rPr>
        <w:rFonts w:hint="default"/>
        <w:lang w:val="ru-RU" w:eastAsia="en-US" w:bidi="ar-SA"/>
      </w:rPr>
    </w:lvl>
    <w:lvl w:ilvl="7">
      <w:numFmt w:val="bullet"/>
      <w:lvlText w:val="•"/>
      <w:lvlJc w:val="left"/>
      <w:pPr>
        <w:ind w:left="6836" w:hanging="605"/>
      </w:pPr>
      <w:rPr>
        <w:rFonts w:hint="default"/>
        <w:lang w:val="ru-RU" w:eastAsia="en-US" w:bidi="ar-SA"/>
      </w:rPr>
    </w:lvl>
    <w:lvl w:ilvl="8">
      <w:numFmt w:val="bullet"/>
      <w:lvlText w:val="•"/>
      <w:lvlJc w:val="left"/>
      <w:pPr>
        <w:ind w:left="8148" w:hanging="605"/>
      </w:pPr>
      <w:rPr>
        <w:rFonts w:hint="default"/>
        <w:lang w:val="ru-RU" w:eastAsia="en-US" w:bidi="ar-SA"/>
      </w:rPr>
    </w:lvl>
  </w:abstractNum>
  <w:abstractNum w:abstractNumId="6">
    <w:nsid w:val="729B63FE"/>
    <w:multiLevelType w:val="hybridMultilevel"/>
    <w:tmpl w:val="C12898D6"/>
    <w:lvl w:ilvl="0" w:tplc="BF082004">
      <w:start w:val="1"/>
      <w:numFmt w:val="decimal"/>
      <w:lvlText w:val="%1)"/>
      <w:lvlJc w:val="left"/>
      <w:pPr>
        <w:ind w:left="1695"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563EF2">
      <w:numFmt w:val="bullet"/>
      <w:lvlText w:val="•"/>
      <w:lvlJc w:val="left"/>
      <w:pPr>
        <w:ind w:left="2607" w:hanging="279"/>
      </w:pPr>
      <w:rPr>
        <w:rFonts w:hint="default"/>
        <w:lang w:val="ru-RU" w:eastAsia="en-US" w:bidi="ar-SA"/>
      </w:rPr>
    </w:lvl>
    <w:lvl w:ilvl="2" w:tplc="3648D646">
      <w:numFmt w:val="bullet"/>
      <w:lvlText w:val="•"/>
      <w:lvlJc w:val="left"/>
      <w:pPr>
        <w:ind w:left="3514" w:hanging="279"/>
      </w:pPr>
      <w:rPr>
        <w:rFonts w:hint="default"/>
        <w:lang w:val="ru-RU" w:eastAsia="en-US" w:bidi="ar-SA"/>
      </w:rPr>
    </w:lvl>
    <w:lvl w:ilvl="3" w:tplc="B1E8C634">
      <w:numFmt w:val="bullet"/>
      <w:lvlText w:val="•"/>
      <w:lvlJc w:val="left"/>
      <w:pPr>
        <w:ind w:left="4421" w:hanging="279"/>
      </w:pPr>
      <w:rPr>
        <w:rFonts w:hint="default"/>
        <w:lang w:val="ru-RU" w:eastAsia="en-US" w:bidi="ar-SA"/>
      </w:rPr>
    </w:lvl>
    <w:lvl w:ilvl="4" w:tplc="66928C00">
      <w:numFmt w:val="bullet"/>
      <w:lvlText w:val="•"/>
      <w:lvlJc w:val="left"/>
      <w:pPr>
        <w:ind w:left="5328" w:hanging="279"/>
      </w:pPr>
      <w:rPr>
        <w:rFonts w:hint="default"/>
        <w:lang w:val="ru-RU" w:eastAsia="en-US" w:bidi="ar-SA"/>
      </w:rPr>
    </w:lvl>
    <w:lvl w:ilvl="5" w:tplc="78DE66E2">
      <w:numFmt w:val="bullet"/>
      <w:lvlText w:val="•"/>
      <w:lvlJc w:val="left"/>
      <w:pPr>
        <w:ind w:left="6236" w:hanging="279"/>
      </w:pPr>
      <w:rPr>
        <w:rFonts w:hint="default"/>
        <w:lang w:val="ru-RU" w:eastAsia="en-US" w:bidi="ar-SA"/>
      </w:rPr>
    </w:lvl>
    <w:lvl w:ilvl="6" w:tplc="63A06C14">
      <w:numFmt w:val="bullet"/>
      <w:lvlText w:val="•"/>
      <w:lvlJc w:val="left"/>
      <w:pPr>
        <w:ind w:left="7143" w:hanging="279"/>
      </w:pPr>
      <w:rPr>
        <w:rFonts w:hint="default"/>
        <w:lang w:val="ru-RU" w:eastAsia="en-US" w:bidi="ar-SA"/>
      </w:rPr>
    </w:lvl>
    <w:lvl w:ilvl="7" w:tplc="CDBE7B98">
      <w:numFmt w:val="bullet"/>
      <w:lvlText w:val="•"/>
      <w:lvlJc w:val="left"/>
      <w:pPr>
        <w:ind w:left="8050" w:hanging="279"/>
      </w:pPr>
      <w:rPr>
        <w:rFonts w:hint="default"/>
        <w:lang w:val="ru-RU" w:eastAsia="en-US" w:bidi="ar-SA"/>
      </w:rPr>
    </w:lvl>
    <w:lvl w:ilvl="8" w:tplc="F48A1E28">
      <w:numFmt w:val="bullet"/>
      <w:lvlText w:val="•"/>
      <w:lvlJc w:val="left"/>
      <w:pPr>
        <w:ind w:left="8957" w:hanging="279"/>
      </w:pPr>
      <w:rPr>
        <w:rFonts w:hint="default"/>
        <w:lang w:val="ru-RU" w:eastAsia="en-US" w:bidi="ar-SA"/>
      </w:rPr>
    </w:lvl>
  </w:abstractNum>
  <w:abstractNum w:abstractNumId="7">
    <w:nsid w:val="7D8E7D82"/>
    <w:multiLevelType w:val="multilevel"/>
    <w:tmpl w:val="C5E2F28A"/>
    <w:lvl w:ilvl="0">
      <w:start w:val="1"/>
      <w:numFmt w:val="decimal"/>
      <w:lvlText w:val="%1."/>
      <w:lvlJc w:val="left"/>
      <w:pPr>
        <w:ind w:left="143" w:hanging="300"/>
      </w:pPr>
      <w:rPr>
        <w:spacing w:val="0"/>
        <w:w w:val="100"/>
        <w:lang w:val="ru-RU" w:eastAsia="en-US" w:bidi="ar-SA"/>
      </w:rPr>
    </w:lvl>
    <w:lvl w:ilvl="1">
      <w:start w:val="1"/>
      <w:numFmt w:val="decimal"/>
      <w:lvlText w:val="%2."/>
      <w:lvlJc w:val="left"/>
      <w:pPr>
        <w:ind w:left="4217" w:hanging="24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27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143" w:hanging="73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3"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217" w:hanging="207"/>
      </w:pPr>
      <w:rPr>
        <w:lang w:val="ru-RU" w:eastAsia="en-US" w:bidi="ar-SA"/>
      </w:rPr>
    </w:lvl>
    <w:lvl w:ilvl="6">
      <w:numFmt w:val="bullet"/>
      <w:lvlText w:val="•"/>
      <w:lvlJc w:val="left"/>
      <w:pPr>
        <w:ind w:left="6215" w:hanging="207"/>
      </w:pPr>
      <w:rPr>
        <w:lang w:val="ru-RU" w:eastAsia="en-US" w:bidi="ar-SA"/>
      </w:rPr>
    </w:lvl>
    <w:lvl w:ilvl="7">
      <w:numFmt w:val="bullet"/>
      <w:lvlText w:val="•"/>
      <w:lvlJc w:val="left"/>
      <w:pPr>
        <w:ind w:left="7213" w:hanging="207"/>
      </w:pPr>
      <w:rPr>
        <w:lang w:val="ru-RU" w:eastAsia="en-US" w:bidi="ar-SA"/>
      </w:rPr>
    </w:lvl>
    <w:lvl w:ilvl="8">
      <w:numFmt w:val="bullet"/>
      <w:lvlText w:val="•"/>
      <w:lvlJc w:val="left"/>
      <w:pPr>
        <w:ind w:left="8210" w:hanging="207"/>
      </w:pPr>
      <w:rPr>
        <w:lang w:val="ru-RU" w:eastAsia="en-US" w:bidi="ar-SA"/>
      </w:rPr>
    </w:lvl>
  </w:abstractNum>
  <w:num w:numId="1">
    <w:abstractNumId w:val="3"/>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56A20"/>
    <w:rsid w:val="0002360B"/>
    <w:rsid w:val="00044BCC"/>
    <w:rsid w:val="0006730D"/>
    <w:rsid w:val="00083F6F"/>
    <w:rsid w:val="00095D27"/>
    <w:rsid w:val="000B1649"/>
    <w:rsid w:val="000D5650"/>
    <w:rsid w:val="00122D1A"/>
    <w:rsid w:val="00150A38"/>
    <w:rsid w:val="00210FC7"/>
    <w:rsid w:val="002602B5"/>
    <w:rsid w:val="00265586"/>
    <w:rsid w:val="002732FE"/>
    <w:rsid w:val="00293941"/>
    <w:rsid w:val="002C1253"/>
    <w:rsid w:val="003145C2"/>
    <w:rsid w:val="004942BF"/>
    <w:rsid w:val="005303C4"/>
    <w:rsid w:val="00664CB7"/>
    <w:rsid w:val="00673E7D"/>
    <w:rsid w:val="0072034B"/>
    <w:rsid w:val="00781026"/>
    <w:rsid w:val="007E5C52"/>
    <w:rsid w:val="008E08DC"/>
    <w:rsid w:val="008F3A38"/>
    <w:rsid w:val="00925CEE"/>
    <w:rsid w:val="009763F0"/>
    <w:rsid w:val="00981C6B"/>
    <w:rsid w:val="00A65C7F"/>
    <w:rsid w:val="00A66284"/>
    <w:rsid w:val="00B03331"/>
    <w:rsid w:val="00B218AE"/>
    <w:rsid w:val="00BF50A3"/>
    <w:rsid w:val="00C56A20"/>
    <w:rsid w:val="00C94014"/>
    <w:rsid w:val="00CF28AC"/>
    <w:rsid w:val="00D1467D"/>
    <w:rsid w:val="00E232B3"/>
    <w:rsid w:val="00EC36A5"/>
    <w:rsid w:val="00F874FC"/>
    <w:rsid w:val="00FC2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BF"/>
  </w:style>
  <w:style w:type="paragraph" w:styleId="1">
    <w:name w:val="heading 1"/>
    <w:basedOn w:val="a"/>
    <w:next w:val="a"/>
    <w:link w:val="10"/>
    <w:qFormat/>
    <w:rsid w:val="00C56A20"/>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C56A20"/>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C56A20"/>
    <w:pPr>
      <w:keepNext/>
      <w:spacing w:before="240" w:after="60" w:line="240" w:lineRule="auto"/>
      <w:outlineLvl w:val="2"/>
    </w:pPr>
    <w:rPr>
      <w:rFonts w:ascii="Cambria" w:eastAsia="Times New Roman" w:hAnsi="Cambria" w:cs="Times New Roman"/>
      <w:b/>
      <w:sz w:val="26"/>
      <w:szCs w:val="20"/>
    </w:rPr>
  </w:style>
  <w:style w:type="paragraph" w:styleId="4">
    <w:name w:val="heading 4"/>
    <w:next w:val="a"/>
    <w:link w:val="40"/>
    <w:qFormat/>
    <w:rsid w:val="00C56A20"/>
    <w:pPr>
      <w:spacing w:before="120" w:after="120" w:line="240" w:lineRule="auto"/>
      <w:jc w:val="both"/>
      <w:outlineLvl w:val="3"/>
    </w:pPr>
    <w:rPr>
      <w:rFonts w:ascii="XO Thames" w:eastAsia="Times New Roman" w:hAnsi="XO Thames" w:cs="Times New Roman"/>
      <w:b/>
      <w:sz w:val="24"/>
      <w:szCs w:val="20"/>
      <w:lang w:eastAsia="ru-RU"/>
    </w:rPr>
  </w:style>
  <w:style w:type="paragraph" w:styleId="5">
    <w:name w:val="heading 5"/>
    <w:next w:val="a"/>
    <w:link w:val="50"/>
    <w:qFormat/>
    <w:rsid w:val="00C56A20"/>
    <w:pPr>
      <w:spacing w:before="120" w:after="120" w:line="240" w:lineRule="auto"/>
      <w:jc w:val="both"/>
      <w:outlineLvl w:val="4"/>
    </w:pPr>
    <w:rPr>
      <w:rFonts w:ascii="XO Thames" w:eastAsia="Times New Roman" w:hAnsi="XO Thames"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A20"/>
    <w:rPr>
      <w:rFonts w:ascii="Times New Roman" w:eastAsia="Times New Roman" w:hAnsi="Times New Roman" w:cs="Times New Roman"/>
      <w:b/>
      <w:sz w:val="28"/>
      <w:szCs w:val="20"/>
    </w:rPr>
  </w:style>
  <w:style w:type="character" w:customStyle="1" w:styleId="20">
    <w:name w:val="Заголовок 2 Знак"/>
    <w:basedOn w:val="a0"/>
    <w:link w:val="2"/>
    <w:rsid w:val="00C56A20"/>
    <w:rPr>
      <w:rFonts w:ascii="Times New Roman" w:eastAsia="Times New Roman" w:hAnsi="Times New Roman" w:cs="Times New Roman"/>
      <w:b/>
      <w:sz w:val="24"/>
      <w:szCs w:val="20"/>
    </w:rPr>
  </w:style>
  <w:style w:type="character" w:customStyle="1" w:styleId="30">
    <w:name w:val="Заголовок 3 Знак"/>
    <w:basedOn w:val="a0"/>
    <w:link w:val="3"/>
    <w:rsid w:val="00C56A20"/>
    <w:rPr>
      <w:rFonts w:ascii="Cambria" w:eastAsia="Times New Roman" w:hAnsi="Cambria" w:cs="Times New Roman"/>
      <w:b/>
      <w:sz w:val="26"/>
      <w:szCs w:val="20"/>
    </w:rPr>
  </w:style>
  <w:style w:type="character" w:customStyle="1" w:styleId="40">
    <w:name w:val="Заголовок 4 Знак"/>
    <w:basedOn w:val="a0"/>
    <w:link w:val="4"/>
    <w:rsid w:val="00C56A20"/>
    <w:rPr>
      <w:rFonts w:ascii="XO Thames" w:eastAsia="Times New Roman" w:hAnsi="XO Thames" w:cs="Times New Roman"/>
      <w:b/>
      <w:sz w:val="24"/>
      <w:szCs w:val="20"/>
      <w:lang w:eastAsia="ru-RU"/>
    </w:rPr>
  </w:style>
  <w:style w:type="character" w:customStyle="1" w:styleId="50">
    <w:name w:val="Заголовок 5 Знак"/>
    <w:basedOn w:val="a0"/>
    <w:link w:val="5"/>
    <w:rsid w:val="00C56A20"/>
    <w:rPr>
      <w:rFonts w:ascii="XO Thames" w:eastAsia="Times New Roman" w:hAnsi="XO Thames" w:cs="Times New Roman"/>
      <w:b/>
      <w:szCs w:val="20"/>
      <w:lang w:eastAsia="ru-RU"/>
    </w:rPr>
  </w:style>
  <w:style w:type="numbering" w:customStyle="1" w:styleId="11">
    <w:name w:val="Нет списка1"/>
    <w:next w:val="a2"/>
    <w:uiPriority w:val="99"/>
    <w:semiHidden/>
    <w:unhideWhenUsed/>
    <w:rsid w:val="00C56A20"/>
  </w:style>
  <w:style w:type="character" w:customStyle="1" w:styleId="12">
    <w:name w:val="Обычный1"/>
    <w:rsid w:val="00C56A20"/>
    <w:rPr>
      <w:rFonts w:ascii="Times New Roman" w:hAnsi="Times New Roman"/>
      <w:sz w:val="24"/>
    </w:rPr>
  </w:style>
  <w:style w:type="paragraph" w:styleId="a3">
    <w:name w:val="footer"/>
    <w:basedOn w:val="a"/>
    <w:link w:val="a4"/>
    <w:uiPriority w:val="99"/>
    <w:rsid w:val="00C56A20"/>
    <w:pPr>
      <w:widowControl w:val="0"/>
      <w:tabs>
        <w:tab w:val="center" w:pos="4677"/>
        <w:tab w:val="right" w:pos="9355"/>
      </w:tabs>
      <w:spacing w:after="0" w:line="240" w:lineRule="auto"/>
      <w:ind w:firstLine="709"/>
      <w:jc w:val="both"/>
    </w:pPr>
    <w:rPr>
      <w:rFonts w:ascii="Times New Roman" w:eastAsia="Times New Roman" w:hAnsi="Times New Roman" w:cs="Times New Roman"/>
      <w:sz w:val="28"/>
      <w:szCs w:val="20"/>
    </w:rPr>
  </w:style>
  <w:style w:type="character" w:customStyle="1" w:styleId="a4">
    <w:name w:val="Нижний колонтитул Знак"/>
    <w:basedOn w:val="a0"/>
    <w:link w:val="a3"/>
    <w:uiPriority w:val="99"/>
    <w:rsid w:val="00C56A20"/>
    <w:rPr>
      <w:rFonts w:ascii="Times New Roman" w:eastAsia="Times New Roman" w:hAnsi="Times New Roman" w:cs="Times New Roman"/>
      <w:sz w:val="28"/>
      <w:szCs w:val="20"/>
    </w:rPr>
  </w:style>
  <w:style w:type="paragraph" w:customStyle="1" w:styleId="WW8Num3z5">
    <w:name w:val="WW8Num3z5"/>
    <w:rsid w:val="00C56A20"/>
    <w:pPr>
      <w:spacing w:after="0" w:line="240" w:lineRule="auto"/>
    </w:pPr>
    <w:rPr>
      <w:rFonts w:ascii="Calibri" w:eastAsia="Times New Roman" w:hAnsi="Calibri" w:cs="Times New Roman"/>
      <w:color w:val="000000"/>
      <w:sz w:val="20"/>
      <w:szCs w:val="20"/>
      <w:lang w:eastAsia="ru-RU"/>
    </w:rPr>
  </w:style>
  <w:style w:type="paragraph" w:styleId="21">
    <w:name w:val="toc 2"/>
    <w:next w:val="a"/>
    <w:link w:val="22"/>
    <w:rsid w:val="00C56A20"/>
    <w:pPr>
      <w:spacing w:after="0" w:line="240" w:lineRule="auto"/>
      <w:ind w:left="200"/>
    </w:pPr>
    <w:rPr>
      <w:rFonts w:ascii="XO Thames" w:eastAsia="Times New Roman" w:hAnsi="XO Thames" w:cs="Times New Roman"/>
      <w:sz w:val="28"/>
      <w:szCs w:val="20"/>
      <w:lang w:eastAsia="ru-RU"/>
    </w:rPr>
  </w:style>
  <w:style w:type="character" w:customStyle="1" w:styleId="22">
    <w:name w:val="Оглавление 2 Знак"/>
    <w:link w:val="21"/>
    <w:rsid w:val="00C56A20"/>
    <w:rPr>
      <w:rFonts w:ascii="XO Thames" w:eastAsia="Times New Roman" w:hAnsi="XO Thames" w:cs="Times New Roman"/>
      <w:sz w:val="28"/>
      <w:szCs w:val="20"/>
      <w:lang w:eastAsia="ru-RU"/>
    </w:rPr>
  </w:style>
  <w:style w:type="paragraph" w:customStyle="1" w:styleId="WW8Num1z5">
    <w:name w:val="WW8Num1z5"/>
    <w:rsid w:val="00C56A20"/>
    <w:pPr>
      <w:spacing w:after="0" w:line="240" w:lineRule="auto"/>
    </w:pPr>
    <w:rPr>
      <w:rFonts w:ascii="Calibri" w:eastAsia="Times New Roman" w:hAnsi="Calibri" w:cs="Times New Roman"/>
      <w:color w:val="000000"/>
      <w:sz w:val="20"/>
      <w:szCs w:val="20"/>
      <w:lang w:eastAsia="ru-RU"/>
    </w:rPr>
  </w:style>
  <w:style w:type="paragraph" w:styleId="a5">
    <w:name w:val="List Paragraph"/>
    <w:basedOn w:val="a"/>
    <w:link w:val="a6"/>
    <w:uiPriority w:val="1"/>
    <w:qFormat/>
    <w:rsid w:val="00C56A20"/>
    <w:pPr>
      <w:widowControl w:val="0"/>
      <w:tabs>
        <w:tab w:val="left" w:pos="1196"/>
      </w:tabs>
      <w:spacing w:after="200" w:line="276" w:lineRule="auto"/>
      <w:ind w:left="720" w:firstLine="709"/>
      <w:contextualSpacing/>
      <w:jc w:val="both"/>
    </w:pPr>
    <w:rPr>
      <w:rFonts w:ascii="Calibri" w:eastAsia="Times New Roman" w:hAnsi="Calibri" w:cs="Times New Roman"/>
      <w:szCs w:val="20"/>
    </w:rPr>
  </w:style>
  <w:style w:type="character" w:customStyle="1" w:styleId="a6">
    <w:name w:val="Абзац списка Знак"/>
    <w:link w:val="a5"/>
    <w:rsid w:val="00C56A20"/>
    <w:rPr>
      <w:rFonts w:ascii="Calibri" w:eastAsia="Times New Roman" w:hAnsi="Calibri" w:cs="Times New Roman"/>
      <w:szCs w:val="20"/>
    </w:rPr>
  </w:style>
  <w:style w:type="paragraph" w:styleId="a7">
    <w:name w:val="No Spacing"/>
    <w:aliases w:val="письмо"/>
    <w:link w:val="a8"/>
    <w:uiPriority w:val="1"/>
    <w:qFormat/>
    <w:rsid w:val="00C56A20"/>
    <w:pPr>
      <w:spacing w:after="0" w:line="240" w:lineRule="auto"/>
    </w:pPr>
    <w:rPr>
      <w:rFonts w:ascii="Calibri" w:eastAsia="Times New Roman" w:hAnsi="Calibri" w:cs="Times New Roman"/>
      <w:szCs w:val="20"/>
      <w:lang w:eastAsia="ru-RU"/>
    </w:rPr>
  </w:style>
  <w:style w:type="character" w:customStyle="1" w:styleId="a8">
    <w:name w:val="Без интервала Знак"/>
    <w:aliases w:val="письмо Знак"/>
    <w:link w:val="a7"/>
    <w:uiPriority w:val="1"/>
    <w:rsid w:val="00C56A20"/>
    <w:rPr>
      <w:rFonts w:ascii="Calibri" w:eastAsia="Times New Roman" w:hAnsi="Calibri" w:cs="Times New Roman"/>
      <w:szCs w:val="20"/>
      <w:lang w:eastAsia="ru-RU"/>
    </w:rPr>
  </w:style>
  <w:style w:type="paragraph" w:styleId="41">
    <w:name w:val="toc 4"/>
    <w:next w:val="a"/>
    <w:link w:val="42"/>
    <w:rsid w:val="00C56A20"/>
    <w:pPr>
      <w:spacing w:after="0" w:line="240" w:lineRule="auto"/>
      <w:ind w:left="600"/>
    </w:pPr>
    <w:rPr>
      <w:rFonts w:ascii="XO Thames" w:eastAsia="Times New Roman" w:hAnsi="XO Thames" w:cs="Times New Roman"/>
      <w:sz w:val="28"/>
      <w:szCs w:val="20"/>
      <w:lang w:eastAsia="ru-RU"/>
    </w:rPr>
  </w:style>
  <w:style w:type="character" w:customStyle="1" w:styleId="42">
    <w:name w:val="Оглавление 4 Знак"/>
    <w:link w:val="41"/>
    <w:rsid w:val="00C56A20"/>
    <w:rPr>
      <w:rFonts w:ascii="XO Thames" w:eastAsia="Times New Roman" w:hAnsi="XO Thames" w:cs="Times New Roman"/>
      <w:sz w:val="28"/>
      <w:szCs w:val="20"/>
      <w:lang w:eastAsia="ru-RU"/>
    </w:rPr>
  </w:style>
  <w:style w:type="paragraph" w:customStyle="1" w:styleId="WW8Num2z7">
    <w:name w:val="WW8Num2z7"/>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6">
    <w:name w:val="WW8Num1z6"/>
    <w:rsid w:val="00C56A20"/>
    <w:pPr>
      <w:spacing w:after="0" w:line="240" w:lineRule="auto"/>
    </w:pPr>
    <w:rPr>
      <w:rFonts w:ascii="Calibri" w:eastAsia="Times New Roman" w:hAnsi="Calibri" w:cs="Times New Roman"/>
      <w:color w:val="000000"/>
      <w:sz w:val="20"/>
      <w:szCs w:val="20"/>
      <w:lang w:eastAsia="ru-RU"/>
    </w:rPr>
  </w:style>
  <w:style w:type="paragraph" w:customStyle="1" w:styleId="13">
    <w:name w:val="Основной шрифт абзаца1"/>
    <w:rsid w:val="00C56A20"/>
    <w:pPr>
      <w:spacing w:after="0" w:line="240" w:lineRule="auto"/>
    </w:pPr>
    <w:rPr>
      <w:rFonts w:ascii="Calibri" w:eastAsia="Times New Roman" w:hAnsi="Calibri" w:cs="Times New Roman"/>
      <w:color w:val="000000"/>
      <w:sz w:val="20"/>
      <w:szCs w:val="20"/>
      <w:lang w:eastAsia="ru-RU"/>
    </w:rPr>
  </w:style>
  <w:style w:type="paragraph" w:customStyle="1" w:styleId="WW8Num4z0">
    <w:name w:val="WW8Num4z0"/>
    <w:rsid w:val="00C56A20"/>
    <w:pPr>
      <w:spacing w:after="0" w:line="240" w:lineRule="auto"/>
    </w:pPr>
    <w:rPr>
      <w:rFonts w:ascii="Calibri" w:eastAsia="Times New Roman" w:hAnsi="Calibri" w:cs="Times New Roman"/>
      <w:color w:val="000000"/>
      <w:sz w:val="20"/>
      <w:szCs w:val="20"/>
      <w:lang w:eastAsia="ru-RU"/>
    </w:rPr>
  </w:style>
  <w:style w:type="paragraph" w:customStyle="1" w:styleId="WW8Num2z8">
    <w:name w:val="WW8Num2z8"/>
    <w:rsid w:val="00C56A20"/>
    <w:pPr>
      <w:spacing w:after="0" w:line="240" w:lineRule="auto"/>
    </w:pPr>
    <w:rPr>
      <w:rFonts w:ascii="Calibri" w:eastAsia="Times New Roman" w:hAnsi="Calibri" w:cs="Times New Roman"/>
      <w:color w:val="000000"/>
      <w:sz w:val="20"/>
      <w:szCs w:val="20"/>
      <w:lang w:eastAsia="ru-RU"/>
    </w:rPr>
  </w:style>
  <w:style w:type="paragraph" w:styleId="6">
    <w:name w:val="toc 6"/>
    <w:next w:val="a"/>
    <w:link w:val="60"/>
    <w:rsid w:val="00C56A20"/>
    <w:pPr>
      <w:spacing w:after="0" w:line="240" w:lineRule="auto"/>
      <w:ind w:left="1000"/>
    </w:pPr>
    <w:rPr>
      <w:rFonts w:ascii="XO Thames" w:eastAsia="Times New Roman" w:hAnsi="XO Thames" w:cs="Times New Roman"/>
      <w:sz w:val="28"/>
      <w:szCs w:val="20"/>
      <w:lang w:eastAsia="ru-RU"/>
    </w:rPr>
  </w:style>
  <w:style w:type="character" w:customStyle="1" w:styleId="60">
    <w:name w:val="Оглавление 6 Знак"/>
    <w:link w:val="6"/>
    <w:rsid w:val="00C56A20"/>
    <w:rPr>
      <w:rFonts w:ascii="XO Thames" w:eastAsia="Times New Roman" w:hAnsi="XO Thames" w:cs="Times New Roman"/>
      <w:sz w:val="28"/>
      <w:szCs w:val="20"/>
      <w:lang w:eastAsia="ru-RU"/>
    </w:rPr>
  </w:style>
  <w:style w:type="paragraph" w:customStyle="1" w:styleId="RTFNum21">
    <w:name w:val="RTF_Num 2 1"/>
    <w:rsid w:val="00C56A20"/>
    <w:pPr>
      <w:spacing w:after="0" w:line="240" w:lineRule="auto"/>
    </w:pPr>
    <w:rPr>
      <w:rFonts w:ascii="Symbol" w:eastAsia="Times New Roman" w:hAnsi="Symbol" w:cs="Times New Roman"/>
      <w:color w:val="000000"/>
      <w:sz w:val="20"/>
      <w:szCs w:val="20"/>
      <w:lang w:eastAsia="ru-RU"/>
    </w:rPr>
  </w:style>
  <w:style w:type="paragraph" w:styleId="7">
    <w:name w:val="toc 7"/>
    <w:next w:val="a"/>
    <w:link w:val="70"/>
    <w:rsid w:val="00C56A20"/>
    <w:pPr>
      <w:spacing w:after="0" w:line="240" w:lineRule="auto"/>
      <w:ind w:left="1200"/>
    </w:pPr>
    <w:rPr>
      <w:rFonts w:ascii="XO Thames" w:eastAsia="Times New Roman" w:hAnsi="XO Thames" w:cs="Times New Roman"/>
      <w:sz w:val="28"/>
      <w:szCs w:val="20"/>
      <w:lang w:eastAsia="ru-RU"/>
    </w:rPr>
  </w:style>
  <w:style w:type="character" w:customStyle="1" w:styleId="70">
    <w:name w:val="Оглавление 7 Знак"/>
    <w:link w:val="7"/>
    <w:rsid w:val="00C56A20"/>
    <w:rPr>
      <w:rFonts w:ascii="XO Thames" w:eastAsia="Times New Roman" w:hAnsi="XO Thames" w:cs="Times New Roman"/>
      <w:sz w:val="28"/>
      <w:szCs w:val="20"/>
      <w:lang w:eastAsia="ru-RU"/>
    </w:rPr>
  </w:style>
  <w:style w:type="paragraph" w:customStyle="1" w:styleId="WW8Num3z4">
    <w:name w:val="WW8Num3z4"/>
    <w:rsid w:val="00C56A20"/>
    <w:pPr>
      <w:spacing w:after="0" w:line="240" w:lineRule="auto"/>
    </w:pPr>
    <w:rPr>
      <w:rFonts w:ascii="Calibri" w:eastAsia="Times New Roman" w:hAnsi="Calibri" w:cs="Times New Roman"/>
      <w:color w:val="000000"/>
      <w:sz w:val="20"/>
      <w:szCs w:val="20"/>
      <w:lang w:eastAsia="ru-RU"/>
    </w:rPr>
  </w:style>
  <w:style w:type="paragraph" w:customStyle="1" w:styleId="a9">
    <w:name w:val="Сравнение редакций. Добавленный фрагмент"/>
    <w:rsid w:val="00C56A20"/>
    <w:pPr>
      <w:spacing w:after="0" w:line="240" w:lineRule="auto"/>
    </w:pPr>
    <w:rPr>
      <w:rFonts w:ascii="Calibri" w:eastAsia="Times New Roman" w:hAnsi="Calibri" w:cs="Times New Roman"/>
      <w:color w:val="000000"/>
      <w:sz w:val="20"/>
      <w:szCs w:val="20"/>
      <w:shd w:val="clear" w:color="auto" w:fill="C1D7FF"/>
      <w:lang w:eastAsia="ru-RU"/>
    </w:rPr>
  </w:style>
  <w:style w:type="paragraph" w:customStyle="1" w:styleId="71">
    <w:name w:val="Основной текст (7)"/>
    <w:basedOn w:val="a"/>
    <w:rsid w:val="00C56A20"/>
    <w:pPr>
      <w:widowControl w:val="0"/>
      <w:tabs>
        <w:tab w:val="left" w:pos="1196"/>
      </w:tabs>
      <w:spacing w:before="240" w:after="60" w:line="0" w:lineRule="atLeast"/>
      <w:ind w:firstLine="709"/>
      <w:jc w:val="center"/>
    </w:pPr>
    <w:rPr>
      <w:rFonts w:ascii="Calibri" w:eastAsia="Times New Roman" w:hAnsi="Calibri" w:cs="Times New Roman"/>
      <w:b/>
      <w:szCs w:val="20"/>
    </w:rPr>
  </w:style>
  <w:style w:type="paragraph" w:customStyle="1" w:styleId="WW8Num2z4">
    <w:name w:val="WW8Num2z4"/>
    <w:rsid w:val="00C56A20"/>
    <w:pPr>
      <w:spacing w:after="0" w:line="240" w:lineRule="auto"/>
    </w:pPr>
    <w:rPr>
      <w:rFonts w:ascii="Calibri" w:eastAsia="Times New Roman" w:hAnsi="Calibri" w:cs="Times New Roman"/>
      <w:color w:val="000000"/>
      <w:sz w:val="20"/>
      <w:szCs w:val="20"/>
      <w:lang w:eastAsia="ru-RU"/>
    </w:rPr>
  </w:style>
  <w:style w:type="paragraph" w:customStyle="1" w:styleId="21pt">
    <w:name w:val="Основной текст (2) + Интервал 1 pt"/>
    <w:rsid w:val="00C56A20"/>
    <w:pPr>
      <w:spacing w:after="0" w:line="240" w:lineRule="auto"/>
    </w:pPr>
    <w:rPr>
      <w:rFonts w:ascii="Times New Roman" w:eastAsia="Times New Roman" w:hAnsi="Times New Roman" w:cs="Times New Roman"/>
      <w:color w:val="000000"/>
      <w:spacing w:val="30"/>
      <w:sz w:val="24"/>
      <w:szCs w:val="20"/>
      <w:highlight w:val="white"/>
      <w:lang w:eastAsia="ru-RU"/>
    </w:rPr>
  </w:style>
  <w:style w:type="paragraph" w:customStyle="1" w:styleId="WW8Num3z3">
    <w:name w:val="WW8Num3z3"/>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8">
    <w:name w:val="WW8Num1z8"/>
    <w:rsid w:val="00C56A20"/>
    <w:pPr>
      <w:spacing w:after="0" w:line="240" w:lineRule="auto"/>
    </w:pPr>
    <w:rPr>
      <w:rFonts w:ascii="Calibri" w:eastAsia="Times New Roman" w:hAnsi="Calibri" w:cs="Times New Roman"/>
      <w:color w:val="000000"/>
      <w:sz w:val="20"/>
      <w:szCs w:val="20"/>
      <w:lang w:eastAsia="ru-RU"/>
    </w:rPr>
  </w:style>
  <w:style w:type="paragraph" w:customStyle="1" w:styleId="23">
    <w:name w:val="Подпись к таблице (2)"/>
    <w:basedOn w:val="a"/>
    <w:rsid w:val="00C56A20"/>
    <w:pPr>
      <w:widowControl w:val="0"/>
      <w:tabs>
        <w:tab w:val="left" w:pos="1196"/>
      </w:tabs>
      <w:spacing w:after="60" w:line="0" w:lineRule="atLeast"/>
      <w:ind w:firstLine="709"/>
      <w:jc w:val="both"/>
    </w:pPr>
    <w:rPr>
      <w:rFonts w:ascii="Calibri" w:eastAsia="Times New Roman" w:hAnsi="Calibri" w:cs="Times New Roman"/>
      <w:b/>
      <w:szCs w:val="20"/>
    </w:rPr>
  </w:style>
  <w:style w:type="paragraph" w:customStyle="1" w:styleId="WW8Num3z0">
    <w:name w:val="WW8Num3z0"/>
    <w:rsid w:val="00C56A20"/>
    <w:pPr>
      <w:spacing w:after="0" w:line="240" w:lineRule="auto"/>
    </w:pPr>
    <w:rPr>
      <w:rFonts w:ascii="Times New Roman" w:eastAsia="Times New Roman" w:hAnsi="Times New Roman" w:cs="Times New Roman"/>
      <w:sz w:val="28"/>
      <w:szCs w:val="20"/>
      <w:lang w:eastAsia="ru-RU"/>
    </w:rPr>
  </w:style>
  <w:style w:type="paragraph" w:customStyle="1" w:styleId="aa">
    <w:name w:val="Гипертекстовая ссылка"/>
    <w:rsid w:val="00C56A20"/>
    <w:pPr>
      <w:spacing w:after="0" w:line="240" w:lineRule="auto"/>
    </w:pPr>
    <w:rPr>
      <w:rFonts w:ascii="Calibri" w:eastAsia="Times New Roman" w:hAnsi="Calibri" w:cs="Times New Roman"/>
      <w:color w:val="106BBE"/>
      <w:sz w:val="20"/>
      <w:szCs w:val="20"/>
      <w:lang w:eastAsia="ru-RU"/>
    </w:rPr>
  </w:style>
  <w:style w:type="paragraph" w:customStyle="1" w:styleId="ab">
    <w:name w:val="Подпись к таблице"/>
    <w:basedOn w:val="a"/>
    <w:rsid w:val="00C56A20"/>
    <w:pPr>
      <w:widowControl w:val="0"/>
      <w:tabs>
        <w:tab w:val="left" w:pos="1196"/>
      </w:tabs>
      <w:spacing w:before="60" w:after="0" w:line="0" w:lineRule="atLeast"/>
      <w:ind w:firstLine="709"/>
      <w:jc w:val="both"/>
    </w:pPr>
    <w:rPr>
      <w:rFonts w:ascii="Calibri" w:eastAsia="Times New Roman" w:hAnsi="Calibri" w:cs="Times New Roman"/>
      <w:sz w:val="20"/>
      <w:szCs w:val="20"/>
    </w:rPr>
  </w:style>
  <w:style w:type="paragraph" w:customStyle="1" w:styleId="14">
    <w:name w:val="Указатель1"/>
    <w:basedOn w:val="a"/>
    <w:rsid w:val="00C56A20"/>
    <w:pPr>
      <w:widowControl w:val="0"/>
      <w:spacing w:after="0" w:line="240" w:lineRule="auto"/>
    </w:pPr>
    <w:rPr>
      <w:rFonts w:ascii="Arial" w:eastAsia="Times New Roman" w:hAnsi="Arial" w:cs="Times New Roman"/>
      <w:sz w:val="24"/>
      <w:szCs w:val="20"/>
    </w:rPr>
  </w:style>
  <w:style w:type="paragraph" w:customStyle="1" w:styleId="ac">
    <w:basedOn w:val="a"/>
    <w:next w:val="ad"/>
    <w:link w:val="15"/>
    <w:rsid w:val="00C56A20"/>
    <w:pPr>
      <w:keepNext/>
      <w:widowControl w:val="0"/>
      <w:spacing w:before="240" w:after="120" w:line="240" w:lineRule="auto"/>
    </w:pPr>
    <w:rPr>
      <w:rFonts w:ascii="Arial" w:hAnsi="Arial"/>
      <w:sz w:val="28"/>
    </w:rPr>
  </w:style>
  <w:style w:type="character" w:customStyle="1" w:styleId="15">
    <w:name w:val="Заголовок1"/>
    <w:link w:val="ac"/>
    <w:rsid w:val="00C56A20"/>
    <w:rPr>
      <w:rFonts w:ascii="Arial" w:hAnsi="Arial"/>
      <w:sz w:val="28"/>
    </w:rPr>
  </w:style>
  <w:style w:type="paragraph" w:customStyle="1" w:styleId="ae">
    <w:name w:val="Символ нумерации"/>
    <w:rsid w:val="00C56A20"/>
    <w:pPr>
      <w:spacing w:after="0" w:line="240" w:lineRule="auto"/>
    </w:pPr>
    <w:rPr>
      <w:rFonts w:ascii="Calibri" w:eastAsia="Times New Roman" w:hAnsi="Calibri" w:cs="Times New Roman"/>
      <w:color w:val="000000"/>
      <w:sz w:val="20"/>
      <w:szCs w:val="20"/>
      <w:lang w:eastAsia="ru-RU"/>
    </w:rPr>
  </w:style>
  <w:style w:type="paragraph" w:customStyle="1" w:styleId="WW8Num3z8">
    <w:name w:val="WW8Num3z8"/>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3">
    <w:name w:val="WW8Num1z3"/>
    <w:rsid w:val="00C56A20"/>
    <w:pPr>
      <w:spacing w:after="0" w:line="240" w:lineRule="auto"/>
    </w:pPr>
    <w:rPr>
      <w:rFonts w:ascii="Calibri" w:eastAsia="Times New Roman" w:hAnsi="Calibri" w:cs="Times New Roman"/>
      <w:color w:val="000000"/>
      <w:sz w:val="20"/>
      <w:szCs w:val="20"/>
      <w:lang w:eastAsia="ru-RU"/>
    </w:rPr>
  </w:style>
  <w:style w:type="paragraph" w:styleId="af">
    <w:name w:val="caption"/>
    <w:basedOn w:val="a"/>
    <w:link w:val="af0"/>
    <w:rsid w:val="00C56A20"/>
    <w:pPr>
      <w:spacing w:after="0" w:line="240" w:lineRule="auto"/>
      <w:jc w:val="center"/>
    </w:pPr>
    <w:rPr>
      <w:rFonts w:ascii="Times New Roman" w:eastAsia="Times New Roman" w:hAnsi="Times New Roman" w:cs="Times New Roman"/>
      <w:b/>
      <w:sz w:val="32"/>
      <w:szCs w:val="20"/>
    </w:rPr>
  </w:style>
  <w:style w:type="character" w:customStyle="1" w:styleId="af0">
    <w:name w:val="Название объекта Знак"/>
    <w:link w:val="af"/>
    <w:rsid w:val="00C56A20"/>
    <w:rPr>
      <w:rFonts w:ascii="Times New Roman" w:eastAsia="Times New Roman" w:hAnsi="Times New Roman" w:cs="Times New Roman"/>
      <w:b/>
      <w:sz w:val="32"/>
      <w:szCs w:val="20"/>
    </w:rPr>
  </w:style>
  <w:style w:type="paragraph" w:customStyle="1" w:styleId="StrongEmphasis">
    <w:name w:val="Strong Emphasis"/>
    <w:rsid w:val="00C56A20"/>
    <w:pPr>
      <w:spacing w:after="0" w:line="240" w:lineRule="auto"/>
    </w:pPr>
    <w:rPr>
      <w:rFonts w:ascii="Calibri" w:eastAsia="Times New Roman" w:hAnsi="Calibri" w:cs="Times New Roman"/>
      <w:b/>
      <w:color w:val="000000"/>
      <w:sz w:val="20"/>
      <w:szCs w:val="20"/>
      <w:lang w:eastAsia="ru-RU"/>
    </w:rPr>
  </w:style>
  <w:style w:type="paragraph" w:customStyle="1" w:styleId="WW8Num2z0">
    <w:name w:val="WW8Num2z0"/>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1">
    <w:name w:val="WW8Num1z1"/>
    <w:rsid w:val="00C56A20"/>
    <w:pPr>
      <w:spacing w:after="0" w:line="240" w:lineRule="auto"/>
    </w:pPr>
    <w:rPr>
      <w:rFonts w:ascii="Calibri" w:eastAsia="Times New Roman" w:hAnsi="Calibri" w:cs="Times New Roman"/>
      <w:color w:val="000000"/>
      <w:sz w:val="20"/>
      <w:szCs w:val="20"/>
      <w:lang w:eastAsia="ru-RU"/>
    </w:rPr>
  </w:style>
  <w:style w:type="paragraph" w:customStyle="1" w:styleId="24">
    <w:name w:val="Заголовок №2"/>
    <w:basedOn w:val="a"/>
    <w:rsid w:val="00C56A20"/>
    <w:pPr>
      <w:widowControl w:val="0"/>
      <w:tabs>
        <w:tab w:val="left" w:pos="1196"/>
      </w:tabs>
      <w:spacing w:before="300" w:after="300" w:line="0" w:lineRule="atLeast"/>
      <w:ind w:firstLine="709"/>
      <w:jc w:val="both"/>
      <w:outlineLvl w:val="1"/>
    </w:pPr>
    <w:rPr>
      <w:rFonts w:ascii="Calibri" w:eastAsia="Times New Roman" w:hAnsi="Calibri" w:cs="Times New Roman"/>
      <w:b/>
      <w:sz w:val="32"/>
      <w:szCs w:val="20"/>
    </w:rPr>
  </w:style>
  <w:style w:type="paragraph" w:styleId="af1">
    <w:name w:val="List"/>
    <w:basedOn w:val="ad"/>
    <w:link w:val="af2"/>
    <w:rsid w:val="00C56A20"/>
    <w:rPr>
      <w:color w:val="000000"/>
    </w:rPr>
  </w:style>
  <w:style w:type="character" w:customStyle="1" w:styleId="af2">
    <w:name w:val="Список Знак"/>
    <w:basedOn w:val="af3"/>
    <w:link w:val="af1"/>
    <w:rsid w:val="00C56A20"/>
    <w:rPr>
      <w:rFonts w:ascii="Arial" w:eastAsia="Times New Roman" w:hAnsi="Arial" w:cs="Times New Roman"/>
      <w:color w:val="000000"/>
      <w:sz w:val="24"/>
      <w:szCs w:val="20"/>
    </w:rPr>
  </w:style>
  <w:style w:type="paragraph" w:customStyle="1" w:styleId="af4">
    <w:name w:val="Маркеры списка"/>
    <w:rsid w:val="00C56A20"/>
    <w:pPr>
      <w:spacing w:after="0" w:line="240" w:lineRule="auto"/>
    </w:pPr>
    <w:rPr>
      <w:rFonts w:ascii="OpenSymbol" w:eastAsia="Times New Roman" w:hAnsi="OpenSymbol" w:cs="Times New Roman"/>
      <w:color w:val="000000"/>
      <w:sz w:val="20"/>
      <w:szCs w:val="20"/>
      <w:lang w:eastAsia="ru-RU"/>
    </w:rPr>
  </w:style>
  <w:style w:type="paragraph" w:customStyle="1" w:styleId="WW8Num2z3">
    <w:name w:val="WW8Num2z3"/>
    <w:rsid w:val="00C56A20"/>
    <w:pPr>
      <w:spacing w:after="0" w:line="240" w:lineRule="auto"/>
    </w:pPr>
    <w:rPr>
      <w:rFonts w:ascii="Calibri" w:eastAsia="Times New Roman" w:hAnsi="Calibri" w:cs="Times New Roman"/>
      <w:color w:val="000000"/>
      <w:sz w:val="20"/>
      <w:szCs w:val="20"/>
      <w:lang w:eastAsia="ru-RU"/>
    </w:rPr>
  </w:style>
  <w:style w:type="paragraph" w:customStyle="1" w:styleId="WW8Num2z6">
    <w:name w:val="WW8Num2z6"/>
    <w:rsid w:val="00C56A20"/>
    <w:pPr>
      <w:spacing w:after="0" w:line="240" w:lineRule="auto"/>
    </w:pPr>
    <w:rPr>
      <w:rFonts w:ascii="Calibri" w:eastAsia="Times New Roman" w:hAnsi="Calibri" w:cs="Times New Roman"/>
      <w:color w:val="000000"/>
      <w:sz w:val="20"/>
      <w:szCs w:val="20"/>
      <w:lang w:eastAsia="ru-RU"/>
    </w:rPr>
  </w:style>
  <w:style w:type="paragraph" w:styleId="31">
    <w:name w:val="toc 3"/>
    <w:next w:val="a"/>
    <w:link w:val="32"/>
    <w:rsid w:val="00C56A20"/>
    <w:pPr>
      <w:spacing w:after="0" w:line="240" w:lineRule="auto"/>
      <w:ind w:left="400"/>
    </w:pPr>
    <w:rPr>
      <w:rFonts w:ascii="XO Thames" w:eastAsia="Times New Roman" w:hAnsi="XO Thames" w:cs="Times New Roman"/>
      <w:sz w:val="28"/>
      <w:szCs w:val="20"/>
      <w:lang w:eastAsia="ru-RU"/>
    </w:rPr>
  </w:style>
  <w:style w:type="character" w:customStyle="1" w:styleId="32">
    <w:name w:val="Оглавление 3 Знак"/>
    <w:link w:val="31"/>
    <w:rsid w:val="00C56A20"/>
    <w:rPr>
      <w:rFonts w:ascii="XO Thames" w:eastAsia="Times New Roman" w:hAnsi="XO Thames" w:cs="Times New Roman"/>
      <w:sz w:val="28"/>
      <w:szCs w:val="20"/>
      <w:lang w:eastAsia="ru-RU"/>
    </w:rPr>
  </w:style>
  <w:style w:type="paragraph" w:customStyle="1" w:styleId="WW8Num1z0">
    <w:name w:val="WW8Num1z0"/>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4">
    <w:name w:val="WW8Num1z4"/>
    <w:rsid w:val="00C56A20"/>
    <w:pPr>
      <w:spacing w:after="0" w:line="240" w:lineRule="auto"/>
    </w:pPr>
    <w:rPr>
      <w:rFonts w:ascii="Calibri" w:eastAsia="Times New Roman" w:hAnsi="Calibri" w:cs="Times New Roman"/>
      <w:color w:val="000000"/>
      <w:sz w:val="20"/>
      <w:szCs w:val="20"/>
      <w:lang w:eastAsia="ru-RU"/>
    </w:rPr>
  </w:style>
  <w:style w:type="paragraph" w:customStyle="1" w:styleId="25">
    <w:name w:val="Основной текст (2)"/>
    <w:basedOn w:val="a"/>
    <w:rsid w:val="00C56A20"/>
    <w:pPr>
      <w:widowControl w:val="0"/>
      <w:tabs>
        <w:tab w:val="left" w:pos="1196"/>
      </w:tabs>
      <w:spacing w:before="180" w:after="0" w:line="274" w:lineRule="exact"/>
      <w:ind w:firstLine="709"/>
      <w:jc w:val="both"/>
    </w:pPr>
    <w:rPr>
      <w:rFonts w:ascii="Calibri" w:eastAsia="Times New Roman" w:hAnsi="Calibri" w:cs="Times New Roman"/>
      <w:sz w:val="20"/>
      <w:szCs w:val="20"/>
    </w:rPr>
  </w:style>
  <w:style w:type="paragraph" w:customStyle="1" w:styleId="WW8Num2z1">
    <w:name w:val="WW8Num2z1"/>
    <w:rsid w:val="00C56A20"/>
    <w:pPr>
      <w:spacing w:after="0" w:line="240" w:lineRule="auto"/>
    </w:pPr>
    <w:rPr>
      <w:rFonts w:ascii="Calibri" w:eastAsia="Times New Roman" w:hAnsi="Calibri" w:cs="Times New Roman"/>
      <w:color w:val="000000"/>
      <w:sz w:val="20"/>
      <w:szCs w:val="20"/>
      <w:lang w:eastAsia="ru-RU"/>
    </w:rPr>
  </w:style>
  <w:style w:type="paragraph" w:customStyle="1" w:styleId="51">
    <w:name w:val="Основной текст (5)"/>
    <w:basedOn w:val="a"/>
    <w:rsid w:val="00C56A20"/>
    <w:pPr>
      <w:widowControl w:val="0"/>
      <w:tabs>
        <w:tab w:val="left" w:pos="1196"/>
      </w:tabs>
      <w:spacing w:before="180" w:after="180" w:line="274" w:lineRule="exact"/>
      <w:ind w:firstLine="709"/>
      <w:jc w:val="both"/>
    </w:pPr>
    <w:rPr>
      <w:rFonts w:ascii="Calibri" w:eastAsia="Times New Roman" w:hAnsi="Calibri" w:cs="Times New Roman"/>
      <w:b/>
      <w:sz w:val="20"/>
      <w:szCs w:val="20"/>
    </w:rPr>
  </w:style>
  <w:style w:type="paragraph" w:customStyle="1" w:styleId="16">
    <w:name w:val="Название1"/>
    <w:basedOn w:val="a"/>
    <w:rsid w:val="00C56A20"/>
    <w:pPr>
      <w:widowControl w:val="0"/>
      <w:spacing w:before="120" w:after="120" w:line="240" w:lineRule="auto"/>
    </w:pPr>
    <w:rPr>
      <w:rFonts w:ascii="Arial" w:eastAsia="Times New Roman" w:hAnsi="Arial" w:cs="Times New Roman"/>
      <w:i/>
      <w:sz w:val="24"/>
      <w:szCs w:val="20"/>
    </w:rPr>
  </w:style>
  <w:style w:type="paragraph" w:customStyle="1" w:styleId="WW8Num2z2">
    <w:name w:val="WW8Num2z2"/>
    <w:rsid w:val="00C56A20"/>
    <w:pPr>
      <w:spacing w:after="0" w:line="240" w:lineRule="auto"/>
    </w:pPr>
    <w:rPr>
      <w:rFonts w:ascii="Calibri" w:eastAsia="Times New Roman" w:hAnsi="Calibri" w:cs="Times New Roman"/>
      <w:color w:val="000000"/>
      <w:sz w:val="20"/>
      <w:szCs w:val="20"/>
      <w:lang w:eastAsia="ru-RU"/>
    </w:rPr>
  </w:style>
  <w:style w:type="paragraph" w:styleId="af5">
    <w:name w:val="header"/>
    <w:basedOn w:val="a"/>
    <w:link w:val="af6"/>
    <w:uiPriority w:val="99"/>
    <w:rsid w:val="00C56A20"/>
    <w:pPr>
      <w:widowControl w:val="0"/>
      <w:tabs>
        <w:tab w:val="left" w:pos="1196"/>
        <w:tab w:val="center" w:pos="4153"/>
        <w:tab w:val="right" w:pos="8306"/>
      </w:tabs>
      <w:spacing w:after="0" w:line="240" w:lineRule="auto"/>
      <w:ind w:firstLine="709"/>
      <w:jc w:val="both"/>
    </w:pPr>
    <w:rPr>
      <w:rFonts w:ascii="Times New Roman" w:eastAsia="Times New Roman" w:hAnsi="Times New Roman" w:cs="Times New Roman"/>
      <w:sz w:val="20"/>
      <w:szCs w:val="20"/>
    </w:rPr>
  </w:style>
  <w:style w:type="character" w:customStyle="1" w:styleId="af6">
    <w:name w:val="Верхний колонтитул Знак"/>
    <w:basedOn w:val="a0"/>
    <w:link w:val="af5"/>
    <w:uiPriority w:val="99"/>
    <w:rsid w:val="00C56A20"/>
    <w:rPr>
      <w:rFonts w:ascii="Times New Roman" w:eastAsia="Times New Roman" w:hAnsi="Times New Roman" w:cs="Times New Roman"/>
      <w:sz w:val="20"/>
      <w:szCs w:val="20"/>
    </w:rPr>
  </w:style>
  <w:style w:type="paragraph" w:styleId="ad">
    <w:name w:val="Body Text"/>
    <w:basedOn w:val="a"/>
    <w:link w:val="af3"/>
    <w:rsid w:val="00C56A20"/>
    <w:pPr>
      <w:widowControl w:val="0"/>
      <w:spacing w:after="120" w:line="240" w:lineRule="auto"/>
    </w:pPr>
    <w:rPr>
      <w:rFonts w:ascii="Arial" w:eastAsia="Times New Roman" w:hAnsi="Arial" w:cs="Times New Roman"/>
      <w:sz w:val="24"/>
      <w:szCs w:val="20"/>
    </w:rPr>
  </w:style>
  <w:style w:type="character" w:customStyle="1" w:styleId="af3">
    <w:name w:val="Основной текст Знак"/>
    <w:basedOn w:val="a0"/>
    <w:link w:val="ad"/>
    <w:rsid w:val="00C56A20"/>
    <w:rPr>
      <w:rFonts w:ascii="Arial" w:eastAsia="Times New Roman" w:hAnsi="Arial" w:cs="Times New Roman"/>
      <w:sz w:val="24"/>
      <w:szCs w:val="20"/>
    </w:rPr>
  </w:style>
  <w:style w:type="paragraph" w:customStyle="1" w:styleId="WW8Num3z1">
    <w:name w:val="WW8Num3z1"/>
    <w:rsid w:val="00C56A20"/>
    <w:pPr>
      <w:spacing w:after="0" w:line="240" w:lineRule="auto"/>
    </w:pPr>
    <w:rPr>
      <w:rFonts w:ascii="Calibri" w:eastAsia="Times New Roman" w:hAnsi="Calibri" w:cs="Times New Roman"/>
      <w:color w:val="000000"/>
      <w:sz w:val="20"/>
      <w:szCs w:val="20"/>
      <w:lang w:eastAsia="ru-RU"/>
    </w:rPr>
  </w:style>
  <w:style w:type="paragraph" w:customStyle="1" w:styleId="17">
    <w:name w:val="Гиперссылка1"/>
    <w:link w:val="af7"/>
    <w:uiPriority w:val="99"/>
    <w:rsid w:val="00C56A20"/>
    <w:pPr>
      <w:spacing w:after="0" w:line="240" w:lineRule="auto"/>
    </w:pPr>
    <w:rPr>
      <w:rFonts w:ascii="Calibri" w:eastAsia="Times New Roman" w:hAnsi="Calibri" w:cs="Times New Roman"/>
      <w:color w:val="0066CC"/>
      <w:sz w:val="20"/>
      <w:szCs w:val="20"/>
      <w:u w:val="single"/>
      <w:lang w:eastAsia="ru-RU"/>
    </w:rPr>
  </w:style>
  <w:style w:type="character" w:styleId="af7">
    <w:name w:val="Hyperlink"/>
    <w:link w:val="17"/>
    <w:uiPriority w:val="99"/>
    <w:rsid w:val="00C56A20"/>
    <w:rPr>
      <w:rFonts w:ascii="Calibri" w:eastAsia="Times New Roman" w:hAnsi="Calibri" w:cs="Times New Roman"/>
      <w:color w:val="0066CC"/>
      <w:sz w:val="20"/>
      <w:szCs w:val="20"/>
      <w:u w:val="single"/>
      <w:lang w:eastAsia="ru-RU"/>
    </w:rPr>
  </w:style>
  <w:style w:type="paragraph" w:customStyle="1" w:styleId="Footnote">
    <w:name w:val="Footnote"/>
    <w:rsid w:val="00C56A20"/>
    <w:pPr>
      <w:spacing w:after="0" w:line="240" w:lineRule="auto"/>
      <w:ind w:firstLine="851"/>
      <w:jc w:val="both"/>
    </w:pPr>
    <w:rPr>
      <w:rFonts w:ascii="XO Thames" w:eastAsia="Times New Roman" w:hAnsi="XO Thames" w:cs="Times New Roman"/>
      <w:szCs w:val="20"/>
      <w:lang w:eastAsia="ru-RU"/>
    </w:rPr>
  </w:style>
  <w:style w:type="paragraph" w:customStyle="1" w:styleId="26">
    <w:name w:val="Название2"/>
    <w:basedOn w:val="a"/>
    <w:rsid w:val="00C56A20"/>
    <w:pPr>
      <w:widowControl w:val="0"/>
      <w:spacing w:before="120" w:after="120" w:line="240" w:lineRule="auto"/>
    </w:pPr>
    <w:rPr>
      <w:rFonts w:ascii="Arial" w:eastAsia="Times New Roman" w:hAnsi="Arial" w:cs="Times New Roman"/>
      <w:i/>
      <w:sz w:val="24"/>
      <w:szCs w:val="20"/>
    </w:rPr>
  </w:style>
  <w:style w:type="paragraph" w:styleId="18">
    <w:name w:val="toc 1"/>
    <w:next w:val="a"/>
    <w:link w:val="19"/>
    <w:rsid w:val="00C56A20"/>
    <w:pPr>
      <w:spacing w:after="0" w:line="240" w:lineRule="auto"/>
    </w:pPr>
    <w:rPr>
      <w:rFonts w:ascii="XO Thames" w:eastAsia="Times New Roman" w:hAnsi="XO Thames" w:cs="Times New Roman"/>
      <w:b/>
      <w:sz w:val="28"/>
      <w:szCs w:val="20"/>
      <w:lang w:eastAsia="ru-RU"/>
    </w:rPr>
  </w:style>
  <w:style w:type="character" w:customStyle="1" w:styleId="19">
    <w:name w:val="Оглавление 1 Знак"/>
    <w:link w:val="18"/>
    <w:rsid w:val="00C56A20"/>
    <w:rPr>
      <w:rFonts w:ascii="XO Thames" w:eastAsia="Times New Roman" w:hAnsi="XO Thames" w:cs="Times New Roman"/>
      <w:b/>
      <w:sz w:val="28"/>
      <w:szCs w:val="20"/>
      <w:lang w:eastAsia="ru-RU"/>
    </w:rPr>
  </w:style>
  <w:style w:type="paragraph" w:customStyle="1" w:styleId="af8">
    <w:name w:val="Прижатый влево"/>
    <w:basedOn w:val="a"/>
    <w:next w:val="a"/>
    <w:rsid w:val="00C56A20"/>
    <w:pPr>
      <w:spacing w:after="0" w:line="240" w:lineRule="auto"/>
    </w:pPr>
    <w:rPr>
      <w:rFonts w:ascii="Arial" w:eastAsia="Times New Roman" w:hAnsi="Arial" w:cs="Times New Roman"/>
      <w:sz w:val="24"/>
      <w:szCs w:val="20"/>
    </w:rPr>
  </w:style>
  <w:style w:type="paragraph" w:customStyle="1" w:styleId="27">
    <w:name w:val="Указатель2"/>
    <w:basedOn w:val="a"/>
    <w:rsid w:val="00C56A20"/>
    <w:pPr>
      <w:widowControl w:val="0"/>
      <w:spacing w:after="0" w:line="240" w:lineRule="auto"/>
    </w:pPr>
    <w:rPr>
      <w:rFonts w:ascii="Arial" w:eastAsia="Times New Roman" w:hAnsi="Arial" w:cs="Times New Roman"/>
      <w:sz w:val="24"/>
      <w:szCs w:val="20"/>
    </w:rPr>
  </w:style>
  <w:style w:type="paragraph" w:customStyle="1" w:styleId="HeaderandFooter">
    <w:name w:val="Header and Footer"/>
    <w:rsid w:val="00C56A20"/>
    <w:pPr>
      <w:spacing w:after="0" w:line="240" w:lineRule="auto"/>
      <w:jc w:val="both"/>
    </w:pPr>
    <w:rPr>
      <w:rFonts w:ascii="XO Thames" w:eastAsia="Times New Roman" w:hAnsi="XO Thames" w:cs="Times New Roman"/>
      <w:color w:val="000000"/>
      <w:sz w:val="20"/>
      <w:szCs w:val="20"/>
      <w:lang w:eastAsia="ru-RU"/>
    </w:rPr>
  </w:style>
  <w:style w:type="paragraph" w:customStyle="1" w:styleId="61">
    <w:name w:val="Основной текст (6)"/>
    <w:basedOn w:val="a"/>
    <w:rsid w:val="00C56A20"/>
    <w:pPr>
      <w:widowControl w:val="0"/>
      <w:tabs>
        <w:tab w:val="left" w:pos="1196"/>
      </w:tabs>
      <w:spacing w:before="300" w:after="0" w:line="365" w:lineRule="exact"/>
      <w:ind w:firstLine="709"/>
      <w:jc w:val="center"/>
    </w:pPr>
    <w:rPr>
      <w:rFonts w:ascii="Calibri" w:eastAsia="Times New Roman" w:hAnsi="Calibri" w:cs="Times New Roman"/>
      <w:b/>
      <w:sz w:val="32"/>
      <w:szCs w:val="20"/>
    </w:rPr>
  </w:style>
  <w:style w:type="paragraph" w:styleId="9">
    <w:name w:val="toc 9"/>
    <w:next w:val="a"/>
    <w:link w:val="90"/>
    <w:rsid w:val="00C56A20"/>
    <w:pPr>
      <w:spacing w:after="0" w:line="240" w:lineRule="auto"/>
      <w:ind w:left="1600"/>
    </w:pPr>
    <w:rPr>
      <w:rFonts w:ascii="XO Thames" w:eastAsia="Times New Roman" w:hAnsi="XO Thames" w:cs="Times New Roman"/>
      <w:sz w:val="28"/>
      <w:szCs w:val="20"/>
      <w:lang w:eastAsia="ru-RU"/>
    </w:rPr>
  </w:style>
  <w:style w:type="character" w:customStyle="1" w:styleId="90">
    <w:name w:val="Оглавление 9 Знак"/>
    <w:link w:val="9"/>
    <w:rsid w:val="00C56A20"/>
    <w:rPr>
      <w:rFonts w:ascii="XO Thames" w:eastAsia="Times New Roman" w:hAnsi="XO Thames" w:cs="Times New Roman"/>
      <w:sz w:val="28"/>
      <w:szCs w:val="20"/>
      <w:lang w:eastAsia="ru-RU"/>
    </w:rPr>
  </w:style>
  <w:style w:type="paragraph" w:customStyle="1" w:styleId="FORMATTEXT">
    <w:name w:val=".FORMATTEXT"/>
    <w:rsid w:val="00C56A20"/>
    <w:pPr>
      <w:widowControl w:val="0"/>
      <w:spacing w:after="0" w:line="240" w:lineRule="auto"/>
    </w:pPr>
    <w:rPr>
      <w:rFonts w:ascii="Arial" w:eastAsia="Times New Roman" w:hAnsi="Arial" w:cs="Times New Roman"/>
      <w:color w:val="000000"/>
      <w:sz w:val="20"/>
      <w:szCs w:val="20"/>
      <w:lang w:eastAsia="ru-RU"/>
    </w:rPr>
  </w:style>
  <w:style w:type="paragraph" w:customStyle="1" w:styleId="WW8Num3z7">
    <w:name w:val="WW8Num3z7"/>
    <w:rsid w:val="00C56A20"/>
    <w:pPr>
      <w:spacing w:after="0" w:line="240" w:lineRule="auto"/>
    </w:pPr>
    <w:rPr>
      <w:rFonts w:ascii="Calibri" w:eastAsia="Times New Roman" w:hAnsi="Calibri" w:cs="Times New Roman"/>
      <w:color w:val="000000"/>
      <w:sz w:val="20"/>
      <w:szCs w:val="20"/>
      <w:lang w:eastAsia="ru-RU"/>
    </w:rPr>
  </w:style>
  <w:style w:type="paragraph" w:customStyle="1" w:styleId="af9">
    <w:name w:val="Цветовое выделение для Текст"/>
    <w:rsid w:val="00C56A20"/>
    <w:pPr>
      <w:spacing w:after="0" w:line="240" w:lineRule="auto"/>
    </w:pPr>
    <w:rPr>
      <w:rFonts w:ascii="Calibri" w:eastAsia="Times New Roman" w:hAnsi="Calibri" w:cs="Times New Roman"/>
      <w:sz w:val="24"/>
      <w:szCs w:val="20"/>
      <w:lang w:eastAsia="ru-RU"/>
    </w:rPr>
  </w:style>
  <w:style w:type="paragraph" w:customStyle="1" w:styleId="ConsPlusNormal">
    <w:name w:val="ConsPlusNormal"/>
    <w:rsid w:val="00C56A20"/>
    <w:pPr>
      <w:widowControl w:val="0"/>
      <w:spacing w:after="0" w:line="240" w:lineRule="auto"/>
    </w:pPr>
    <w:rPr>
      <w:rFonts w:ascii="Arial" w:eastAsia="Times New Roman" w:hAnsi="Arial" w:cs="Times New Roman"/>
      <w:color w:val="000000"/>
      <w:sz w:val="20"/>
      <w:szCs w:val="20"/>
      <w:lang w:eastAsia="ru-RU"/>
    </w:rPr>
  </w:style>
  <w:style w:type="paragraph" w:customStyle="1" w:styleId="WW8Num1z2">
    <w:name w:val="WW8Num1z2"/>
    <w:rsid w:val="00C56A20"/>
    <w:pPr>
      <w:spacing w:after="0" w:line="240" w:lineRule="auto"/>
    </w:pPr>
    <w:rPr>
      <w:rFonts w:ascii="Calibri" w:eastAsia="Times New Roman" w:hAnsi="Calibri" w:cs="Times New Roman"/>
      <w:color w:val="000000"/>
      <w:sz w:val="20"/>
      <w:szCs w:val="20"/>
      <w:lang w:eastAsia="ru-RU"/>
    </w:rPr>
  </w:style>
  <w:style w:type="paragraph" w:styleId="8">
    <w:name w:val="toc 8"/>
    <w:next w:val="a"/>
    <w:link w:val="80"/>
    <w:rsid w:val="00C56A20"/>
    <w:pPr>
      <w:spacing w:after="0" w:line="240" w:lineRule="auto"/>
      <w:ind w:left="1400"/>
    </w:pPr>
    <w:rPr>
      <w:rFonts w:ascii="XO Thames" w:eastAsia="Times New Roman" w:hAnsi="XO Thames" w:cs="Times New Roman"/>
      <w:sz w:val="28"/>
      <w:szCs w:val="20"/>
      <w:lang w:eastAsia="ru-RU"/>
    </w:rPr>
  </w:style>
  <w:style w:type="character" w:customStyle="1" w:styleId="80">
    <w:name w:val="Оглавление 8 Знак"/>
    <w:link w:val="8"/>
    <w:rsid w:val="00C56A20"/>
    <w:rPr>
      <w:rFonts w:ascii="XO Thames" w:eastAsia="Times New Roman" w:hAnsi="XO Thames" w:cs="Times New Roman"/>
      <w:sz w:val="28"/>
      <w:szCs w:val="20"/>
      <w:lang w:eastAsia="ru-RU"/>
    </w:rPr>
  </w:style>
  <w:style w:type="paragraph" w:customStyle="1" w:styleId="blk">
    <w:name w:val="blk"/>
    <w:rsid w:val="00C56A20"/>
    <w:pPr>
      <w:spacing w:after="0" w:line="240" w:lineRule="auto"/>
    </w:pPr>
    <w:rPr>
      <w:rFonts w:ascii="Calibri" w:eastAsia="Times New Roman" w:hAnsi="Calibri" w:cs="Times New Roman"/>
      <w:color w:val="000000"/>
      <w:sz w:val="20"/>
      <w:szCs w:val="20"/>
      <w:lang w:eastAsia="ru-RU"/>
    </w:rPr>
  </w:style>
  <w:style w:type="paragraph" w:customStyle="1" w:styleId="WW8Num3z2">
    <w:name w:val="WW8Num3z2"/>
    <w:rsid w:val="00C56A20"/>
    <w:pPr>
      <w:spacing w:after="0" w:line="240" w:lineRule="auto"/>
    </w:pPr>
    <w:rPr>
      <w:rFonts w:ascii="Calibri" w:eastAsia="Times New Roman" w:hAnsi="Calibri" w:cs="Times New Roman"/>
      <w:color w:val="000000"/>
      <w:sz w:val="20"/>
      <w:szCs w:val="20"/>
      <w:lang w:eastAsia="ru-RU"/>
    </w:rPr>
  </w:style>
  <w:style w:type="paragraph" w:customStyle="1" w:styleId="afa">
    <w:name w:val="Содержимое таблицы"/>
    <w:basedOn w:val="a"/>
    <w:rsid w:val="00C56A20"/>
    <w:pPr>
      <w:widowControl w:val="0"/>
      <w:spacing w:after="0" w:line="240" w:lineRule="auto"/>
    </w:pPr>
    <w:rPr>
      <w:rFonts w:ascii="Arial" w:eastAsia="Times New Roman" w:hAnsi="Arial" w:cs="Times New Roman"/>
      <w:sz w:val="24"/>
      <w:szCs w:val="20"/>
    </w:rPr>
  </w:style>
  <w:style w:type="paragraph" w:customStyle="1" w:styleId="WW8Num2z5">
    <w:name w:val="WW8Num2z5"/>
    <w:rsid w:val="00C56A20"/>
    <w:pPr>
      <w:spacing w:after="0" w:line="240" w:lineRule="auto"/>
    </w:pPr>
    <w:rPr>
      <w:rFonts w:ascii="Calibri" w:eastAsia="Times New Roman" w:hAnsi="Calibri" w:cs="Times New Roman"/>
      <w:color w:val="000000"/>
      <w:sz w:val="20"/>
      <w:szCs w:val="20"/>
      <w:lang w:eastAsia="ru-RU"/>
    </w:rPr>
  </w:style>
  <w:style w:type="paragraph" w:customStyle="1" w:styleId="WW8Num3z6">
    <w:name w:val="WW8Num3z6"/>
    <w:rsid w:val="00C56A20"/>
    <w:pPr>
      <w:spacing w:after="0" w:line="240" w:lineRule="auto"/>
    </w:pPr>
    <w:rPr>
      <w:rFonts w:ascii="Calibri" w:eastAsia="Times New Roman" w:hAnsi="Calibri" w:cs="Times New Roman"/>
      <w:color w:val="000000"/>
      <w:sz w:val="20"/>
      <w:szCs w:val="20"/>
      <w:lang w:eastAsia="ru-RU"/>
    </w:rPr>
  </w:style>
  <w:style w:type="paragraph" w:styleId="52">
    <w:name w:val="toc 5"/>
    <w:next w:val="a"/>
    <w:link w:val="53"/>
    <w:rsid w:val="00C56A20"/>
    <w:pPr>
      <w:spacing w:after="0" w:line="240" w:lineRule="auto"/>
      <w:ind w:left="800"/>
    </w:pPr>
    <w:rPr>
      <w:rFonts w:ascii="XO Thames" w:eastAsia="Times New Roman" w:hAnsi="XO Thames" w:cs="Times New Roman"/>
      <w:sz w:val="28"/>
      <w:szCs w:val="20"/>
      <w:lang w:eastAsia="ru-RU"/>
    </w:rPr>
  </w:style>
  <w:style w:type="character" w:customStyle="1" w:styleId="53">
    <w:name w:val="Оглавление 5 Знак"/>
    <w:link w:val="52"/>
    <w:rsid w:val="00C56A20"/>
    <w:rPr>
      <w:rFonts w:ascii="XO Thames" w:eastAsia="Times New Roman" w:hAnsi="XO Thames" w:cs="Times New Roman"/>
      <w:sz w:val="28"/>
      <w:szCs w:val="20"/>
      <w:lang w:eastAsia="ru-RU"/>
    </w:rPr>
  </w:style>
  <w:style w:type="paragraph" w:styleId="afb">
    <w:name w:val="Balloon Text"/>
    <w:basedOn w:val="a"/>
    <w:link w:val="afc"/>
    <w:uiPriority w:val="99"/>
    <w:rsid w:val="00C56A20"/>
    <w:pPr>
      <w:spacing w:after="0" w:line="240" w:lineRule="auto"/>
    </w:pPr>
    <w:rPr>
      <w:rFonts w:ascii="Tahoma" w:eastAsia="Times New Roman" w:hAnsi="Tahoma" w:cs="Times New Roman"/>
      <w:sz w:val="16"/>
      <w:szCs w:val="20"/>
    </w:rPr>
  </w:style>
  <w:style w:type="character" w:customStyle="1" w:styleId="afc">
    <w:name w:val="Текст выноски Знак"/>
    <w:basedOn w:val="a0"/>
    <w:link w:val="afb"/>
    <w:uiPriority w:val="99"/>
    <w:rsid w:val="00C56A20"/>
    <w:rPr>
      <w:rFonts w:ascii="Tahoma" w:eastAsia="Times New Roman" w:hAnsi="Tahoma" w:cs="Times New Roman"/>
      <w:sz w:val="16"/>
      <w:szCs w:val="20"/>
    </w:rPr>
  </w:style>
  <w:style w:type="paragraph" w:customStyle="1" w:styleId="WW8Num1z7">
    <w:name w:val="WW8Num1z7"/>
    <w:rsid w:val="00C56A20"/>
    <w:pPr>
      <w:spacing w:after="0" w:line="240" w:lineRule="auto"/>
    </w:pPr>
    <w:rPr>
      <w:rFonts w:ascii="Calibri" w:eastAsia="Times New Roman" w:hAnsi="Calibri" w:cs="Times New Roman"/>
      <w:color w:val="000000"/>
      <w:sz w:val="20"/>
      <w:szCs w:val="20"/>
      <w:lang w:eastAsia="ru-RU"/>
    </w:rPr>
  </w:style>
  <w:style w:type="paragraph" w:customStyle="1" w:styleId="Standard">
    <w:name w:val="Standard"/>
    <w:rsid w:val="00C56A20"/>
    <w:pPr>
      <w:widowControl w:val="0"/>
      <w:spacing w:after="0" w:line="240" w:lineRule="auto"/>
    </w:pPr>
    <w:rPr>
      <w:rFonts w:ascii="Times New Roman" w:eastAsia="Times New Roman" w:hAnsi="Times New Roman" w:cs="Times New Roman"/>
      <w:sz w:val="24"/>
      <w:szCs w:val="20"/>
      <w:lang w:eastAsia="ru-RU"/>
    </w:rPr>
  </w:style>
  <w:style w:type="paragraph" w:styleId="afd">
    <w:name w:val="Subtitle"/>
    <w:next w:val="a"/>
    <w:link w:val="afe"/>
    <w:qFormat/>
    <w:rsid w:val="00C56A20"/>
    <w:pPr>
      <w:spacing w:after="0" w:line="240" w:lineRule="auto"/>
      <w:jc w:val="both"/>
    </w:pPr>
    <w:rPr>
      <w:rFonts w:ascii="XO Thames" w:eastAsia="Times New Roman" w:hAnsi="XO Thames" w:cs="Times New Roman"/>
      <w:i/>
      <w:sz w:val="24"/>
      <w:szCs w:val="20"/>
      <w:lang w:eastAsia="ru-RU"/>
    </w:rPr>
  </w:style>
  <w:style w:type="character" w:customStyle="1" w:styleId="afe">
    <w:name w:val="Подзаголовок Знак"/>
    <w:basedOn w:val="a0"/>
    <w:link w:val="afd"/>
    <w:rsid w:val="00C56A20"/>
    <w:rPr>
      <w:rFonts w:ascii="XO Thames" w:eastAsia="Times New Roman" w:hAnsi="XO Thames" w:cs="Times New Roman"/>
      <w:i/>
      <w:sz w:val="24"/>
      <w:szCs w:val="20"/>
      <w:lang w:eastAsia="ru-RU"/>
    </w:rPr>
  </w:style>
  <w:style w:type="paragraph" w:customStyle="1" w:styleId="812pt">
    <w:name w:val="Основной текст (8) + 12 pt"/>
    <w:rsid w:val="00C56A20"/>
    <w:pPr>
      <w:spacing w:after="0" w:line="240" w:lineRule="auto"/>
    </w:pPr>
    <w:rPr>
      <w:rFonts w:ascii="Times New Roman" w:eastAsia="Times New Roman" w:hAnsi="Times New Roman" w:cs="Times New Roman"/>
      <w:color w:val="000000"/>
      <w:sz w:val="24"/>
      <w:szCs w:val="20"/>
      <w:lang w:eastAsia="ru-RU"/>
    </w:rPr>
  </w:style>
  <w:style w:type="paragraph" w:customStyle="1" w:styleId="-">
    <w:name w:val="Интернет-ссылка"/>
    <w:rsid w:val="00C56A20"/>
    <w:pPr>
      <w:spacing w:after="0" w:line="240" w:lineRule="auto"/>
    </w:pPr>
    <w:rPr>
      <w:rFonts w:ascii="Calibri" w:eastAsia="Times New Roman" w:hAnsi="Calibri" w:cs="Times New Roman"/>
      <w:color w:val="0000FF"/>
      <w:sz w:val="20"/>
      <w:szCs w:val="20"/>
      <w:u w:val="single"/>
      <w:lang w:eastAsia="ru-RU"/>
    </w:rPr>
  </w:style>
  <w:style w:type="paragraph" w:styleId="aff">
    <w:name w:val="Title"/>
    <w:next w:val="a"/>
    <w:link w:val="aff0"/>
    <w:qFormat/>
    <w:rsid w:val="00C56A20"/>
    <w:pPr>
      <w:spacing w:before="567" w:after="567" w:line="240" w:lineRule="auto"/>
      <w:jc w:val="center"/>
    </w:pPr>
    <w:rPr>
      <w:rFonts w:ascii="XO Thames" w:eastAsia="Times New Roman" w:hAnsi="XO Thames" w:cs="Times New Roman"/>
      <w:b/>
      <w:caps/>
      <w:sz w:val="40"/>
      <w:szCs w:val="20"/>
      <w:lang w:eastAsia="ru-RU"/>
    </w:rPr>
  </w:style>
  <w:style w:type="character" w:customStyle="1" w:styleId="aff0">
    <w:name w:val="Название Знак"/>
    <w:basedOn w:val="a0"/>
    <w:link w:val="aff"/>
    <w:rsid w:val="00C56A20"/>
    <w:rPr>
      <w:rFonts w:ascii="XO Thames" w:eastAsia="Times New Roman" w:hAnsi="XO Thames" w:cs="Times New Roman"/>
      <w:b/>
      <w:caps/>
      <w:sz w:val="40"/>
      <w:szCs w:val="20"/>
      <w:lang w:eastAsia="ru-RU"/>
    </w:rPr>
  </w:style>
  <w:style w:type="paragraph" w:customStyle="1" w:styleId="aff1">
    <w:name w:val="Заголовок таблицы"/>
    <w:basedOn w:val="afa"/>
    <w:rsid w:val="00C56A20"/>
    <w:pPr>
      <w:jc w:val="center"/>
    </w:pPr>
    <w:rPr>
      <w:b/>
    </w:rPr>
  </w:style>
  <w:style w:type="paragraph" w:customStyle="1" w:styleId="81">
    <w:name w:val="Основной текст (8)"/>
    <w:basedOn w:val="a"/>
    <w:rsid w:val="00C56A20"/>
    <w:pPr>
      <w:widowControl w:val="0"/>
      <w:tabs>
        <w:tab w:val="left" w:pos="1196"/>
      </w:tabs>
      <w:spacing w:before="60" w:after="0" w:line="250" w:lineRule="exact"/>
      <w:ind w:firstLine="709"/>
      <w:jc w:val="both"/>
    </w:pPr>
    <w:rPr>
      <w:rFonts w:ascii="Calibri" w:eastAsia="Times New Roman" w:hAnsi="Calibri" w:cs="Times New Roman"/>
      <w:sz w:val="20"/>
      <w:szCs w:val="20"/>
    </w:rPr>
  </w:style>
  <w:style w:type="paragraph" w:customStyle="1" w:styleId="28">
    <w:name w:val="Основной шрифт абзаца2"/>
    <w:rsid w:val="00C56A20"/>
    <w:pPr>
      <w:spacing w:after="0" w:line="240" w:lineRule="auto"/>
    </w:pPr>
    <w:rPr>
      <w:rFonts w:ascii="Calibri" w:eastAsia="Times New Roman" w:hAnsi="Calibri" w:cs="Times New Roman"/>
      <w:color w:val="000000"/>
      <w:sz w:val="20"/>
      <w:szCs w:val="20"/>
      <w:lang w:eastAsia="ru-RU"/>
    </w:rPr>
  </w:style>
  <w:style w:type="paragraph" w:customStyle="1" w:styleId="FontStyle37">
    <w:name w:val="Font Style37"/>
    <w:rsid w:val="00C56A20"/>
    <w:pPr>
      <w:spacing w:after="0" w:line="240" w:lineRule="auto"/>
    </w:pPr>
    <w:rPr>
      <w:rFonts w:ascii="Times New Roman" w:eastAsia="Times New Roman" w:hAnsi="Times New Roman" w:cs="Times New Roman"/>
      <w:sz w:val="26"/>
      <w:szCs w:val="20"/>
      <w:lang w:eastAsia="ru-RU"/>
    </w:rPr>
  </w:style>
  <w:style w:type="table" w:styleId="aff2">
    <w:name w:val="Table Grid"/>
    <w:basedOn w:val="a1"/>
    <w:rsid w:val="00C56A2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rmal (Web)"/>
    <w:aliases w:val="_а_Е’__ (дќа) И’ц_1,_а_Е’__ (дќа) И’ц_ И’ц_,___С¬__ (_x_) ÷¬__1,___С¬__ (_x_) ÷¬__ ÷¬__"/>
    <w:basedOn w:val="a"/>
    <w:link w:val="aff4"/>
    <w:uiPriority w:val="99"/>
    <w:unhideWhenUsed/>
    <w:rsid w:val="00C56A2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C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C56A20"/>
    <w:rPr>
      <w:rFonts w:ascii="Courier New" w:eastAsia="Times New Roman" w:hAnsi="Courier New" w:cs="Times New Roman"/>
      <w:sz w:val="20"/>
      <w:szCs w:val="20"/>
    </w:rPr>
  </w:style>
  <w:style w:type="character" w:styleId="aff5">
    <w:name w:val="FollowedHyperlink"/>
    <w:uiPriority w:val="99"/>
    <w:semiHidden/>
    <w:unhideWhenUsed/>
    <w:rsid w:val="00C56A20"/>
    <w:rPr>
      <w:color w:val="800080"/>
      <w:u w:val="single"/>
    </w:rPr>
  </w:style>
  <w:style w:type="character" w:customStyle="1" w:styleId="aff4">
    <w:name w:val="Обычный (веб) Знак"/>
    <w:aliases w:val="_а_Е’__ (дќа) И’ц_1 Знак,_а_Е’__ (дќа) И’ц_ И’ц_ Знак,___С¬__ (_x_) ÷¬__1 Знак,___С¬__ (_x_) ÷¬__ ÷¬__ Знак"/>
    <w:link w:val="aff3"/>
    <w:uiPriority w:val="99"/>
    <w:locked/>
    <w:rsid w:val="00C56A20"/>
    <w:rPr>
      <w:rFonts w:ascii="Times New Roman" w:eastAsia="Times New Roman" w:hAnsi="Times New Roman" w:cs="Times New Roman"/>
      <w:sz w:val="24"/>
      <w:szCs w:val="24"/>
    </w:rPr>
  </w:style>
  <w:style w:type="character" w:customStyle="1" w:styleId="54">
    <w:name w:val="Основной текст (5) + Не полужирный"/>
    <w:rsid w:val="00C56A20"/>
    <w:rPr>
      <w:b/>
      <w:sz w:val="27"/>
      <w:shd w:val="clear" w:color="auto" w:fill="FFFFFF"/>
    </w:rPr>
  </w:style>
  <w:style w:type="paragraph" w:customStyle="1" w:styleId="ConsPlusTitle">
    <w:name w:val="ConsPlusTitle"/>
    <w:rsid w:val="00C56A2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ocked/>
    <w:rsid w:val="00C56A20"/>
    <w:rPr>
      <w:rFonts w:ascii="Arial" w:hAnsi="Arial" w:cs="Arial"/>
      <w:lang w:val="ru-RU" w:eastAsia="ru-RU" w:bidi="ar-SA"/>
    </w:rPr>
  </w:style>
  <w:style w:type="paragraph" w:customStyle="1" w:styleId="ConsPlusNonformat">
    <w:name w:val="ConsPlusNonformat"/>
    <w:rsid w:val="00C56A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footnote text"/>
    <w:basedOn w:val="a"/>
    <w:link w:val="aff7"/>
    <w:uiPriority w:val="99"/>
    <w:semiHidden/>
    <w:rsid w:val="00C56A20"/>
    <w:pPr>
      <w:spacing w:after="0" w:line="240" w:lineRule="auto"/>
    </w:pPr>
    <w:rPr>
      <w:rFonts w:ascii="Times New Roman" w:eastAsia="Times New Roman" w:hAnsi="Times New Roman" w:cs="Times New Roman"/>
      <w:sz w:val="20"/>
      <w:szCs w:val="20"/>
    </w:rPr>
  </w:style>
  <w:style w:type="character" w:customStyle="1" w:styleId="aff7">
    <w:name w:val="Текст сноски Знак"/>
    <w:basedOn w:val="a0"/>
    <w:link w:val="aff6"/>
    <w:uiPriority w:val="99"/>
    <w:semiHidden/>
    <w:rsid w:val="00C56A20"/>
    <w:rPr>
      <w:rFonts w:ascii="Times New Roman" w:eastAsia="Times New Roman" w:hAnsi="Times New Roman" w:cs="Times New Roman"/>
      <w:sz w:val="20"/>
      <w:szCs w:val="20"/>
    </w:rPr>
  </w:style>
  <w:style w:type="character" w:styleId="aff8">
    <w:name w:val="footnote reference"/>
    <w:semiHidden/>
    <w:rsid w:val="00C56A20"/>
    <w:rPr>
      <w:vertAlign w:val="superscript"/>
    </w:rPr>
  </w:style>
  <w:style w:type="paragraph" w:styleId="aff9">
    <w:name w:val="Document Map"/>
    <w:basedOn w:val="a"/>
    <w:link w:val="affa"/>
    <w:semiHidden/>
    <w:rsid w:val="00C56A20"/>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0"/>
    <w:link w:val="aff9"/>
    <w:semiHidden/>
    <w:rsid w:val="00C56A20"/>
    <w:rPr>
      <w:rFonts w:ascii="Tahoma" w:eastAsia="Times New Roman" w:hAnsi="Tahoma" w:cs="Tahoma"/>
      <w:sz w:val="20"/>
      <w:szCs w:val="20"/>
      <w:shd w:val="clear" w:color="auto" w:fill="000080"/>
      <w:lang w:eastAsia="ru-RU"/>
    </w:rPr>
  </w:style>
  <w:style w:type="character" w:styleId="affb">
    <w:name w:val="annotation reference"/>
    <w:semiHidden/>
    <w:rsid w:val="00C56A20"/>
    <w:rPr>
      <w:sz w:val="16"/>
      <w:szCs w:val="16"/>
    </w:rPr>
  </w:style>
  <w:style w:type="paragraph" w:styleId="affc">
    <w:name w:val="annotation text"/>
    <w:basedOn w:val="a"/>
    <w:link w:val="affd"/>
    <w:semiHidden/>
    <w:rsid w:val="00C56A20"/>
    <w:pPr>
      <w:spacing w:after="0" w:line="240" w:lineRule="auto"/>
    </w:pPr>
    <w:rPr>
      <w:rFonts w:ascii="Times New Roman" w:eastAsia="Times New Roman" w:hAnsi="Times New Roman" w:cs="Times New Roman"/>
      <w:sz w:val="20"/>
      <w:szCs w:val="20"/>
      <w:lang w:eastAsia="ru-RU"/>
    </w:rPr>
  </w:style>
  <w:style w:type="character" w:customStyle="1" w:styleId="affd">
    <w:name w:val="Текст примечания Знак"/>
    <w:basedOn w:val="a0"/>
    <w:link w:val="affc"/>
    <w:semiHidden/>
    <w:rsid w:val="00C56A20"/>
    <w:rPr>
      <w:rFonts w:ascii="Times New Roman" w:eastAsia="Times New Roman" w:hAnsi="Times New Roman" w:cs="Times New Roman"/>
      <w:sz w:val="20"/>
      <w:szCs w:val="20"/>
      <w:lang w:eastAsia="ru-RU"/>
    </w:rPr>
  </w:style>
  <w:style w:type="paragraph" w:styleId="affe">
    <w:name w:val="annotation subject"/>
    <w:basedOn w:val="affc"/>
    <w:next w:val="affc"/>
    <w:link w:val="afff"/>
    <w:semiHidden/>
    <w:rsid w:val="00C56A20"/>
    <w:rPr>
      <w:b/>
      <w:bCs/>
    </w:rPr>
  </w:style>
  <w:style w:type="character" w:customStyle="1" w:styleId="afff">
    <w:name w:val="Тема примечания Знак"/>
    <w:basedOn w:val="affd"/>
    <w:link w:val="affe"/>
    <w:semiHidden/>
    <w:rsid w:val="00C56A20"/>
    <w:rPr>
      <w:rFonts w:ascii="Times New Roman" w:eastAsia="Times New Roman" w:hAnsi="Times New Roman" w:cs="Times New Roman"/>
      <w:b/>
      <w:bCs/>
      <w:sz w:val="20"/>
      <w:szCs w:val="20"/>
      <w:lang w:eastAsia="ru-RU"/>
    </w:rPr>
  </w:style>
  <w:style w:type="character" w:styleId="afff0">
    <w:name w:val="Book Title"/>
    <w:basedOn w:val="a0"/>
    <w:uiPriority w:val="33"/>
    <w:qFormat/>
    <w:rsid w:val="00083F6F"/>
    <w:rPr>
      <w:b/>
      <w:bCs/>
      <w:smallCaps/>
      <w:spacing w:val="5"/>
    </w:rPr>
  </w:style>
  <w:style w:type="paragraph" w:customStyle="1" w:styleId="Heading1">
    <w:name w:val="Heading 1"/>
    <w:basedOn w:val="a"/>
    <w:uiPriority w:val="1"/>
    <w:qFormat/>
    <w:rsid w:val="00EC36A5"/>
    <w:pPr>
      <w:widowControl w:val="0"/>
      <w:autoSpaceDE w:val="0"/>
      <w:autoSpaceDN w:val="0"/>
      <w:spacing w:after="0" w:line="240" w:lineRule="auto"/>
      <w:ind w:left="1137"/>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6EFCEBD78D73945BB09737A027B4142E33081DC130F502F77E0E3DD8F195EB1B53B1CE58D9EE82C8o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fc@uslugikbr.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6D00-64F1-4791-A423-DFFB4AA6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7649</Words>
  <Characters>43602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17</cp:revision>
  <cp:lastPrinted>2026-04-15T06:00:00Z</cp:lastPrinted>
  <dcterms:created xsi:type="dcterms:W3CDTF">2025-11-13T09:47:00Z</dcterms:created>
  <dcterms:modified xsi:type="dcterms:W3CDTF">2026-04-15T06:02:00Z</dcterms:modified>
</cp:coreProperties>
</file>