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81"/>
        <w:tblW w:w="0" w:type="auto"/>
        <w:tblBorders>
          <w:top w:val="double" w:sz="4" w:space="0" w:color="auto"/>
          <w:left w:val="double" w:sz="4" w:space="0" w:color="auto"/>
          <w:bottom w:val="double" w:sz="4" w:space="0" w:color="auto"/>
          <w:right w:val="double" w:sz="4" w:space="0" w:color="auto"/>
        </w:tblBorders>
        <w:tblLayout w:type="fixed"/>
        <w:tblLook w:val="0000"/>
      </w:tblPr>
      <w:tblGrid>
        <w:gridCol w:w="3828"/>
        <w:gridCol w:w="1701"/>
        <w:gridCol w:w="3827"/>
      </w:tblGrid>
      <w:tr w:rsidR="008F7177" w:rsidRPr="008F7177" w:rsidTr="00571356">
        <w:trPr>
          <w:trHeight w:val="1767"/>
        </w:trPr>
        <w:tc>
          <w:tcPr>
            <w:tcW w:w="3828" w:type="dxa"/>
            <w:tcBorders>
              <w:top w:val="double" w:sz="4" w:space="0" w:color="auto"/>
              <w:left w:val="double" w:sz="4" w:space="0" w:color="auto"/>
              <w:bottom w:val="double" w:sz="4" w:space="0" w:color="auto"/>
              <w:right w:val="double" w:sz="4" w:space="0" w:color="auto"/>
            </w:tcBorders>
          </w:tcPr>
          <w:p w:rsidR="008F7177" w:rsidRPr="008F7177" w:rsidRDefault="008F7177" w:rsidP="00571356">
            <w:pPr>
              <w:pStyle w:val="af2"/>
              <w:rPr>
                <w:rFonts w:ascii="Times New Roman" w:hAnsi="Times New Roman"/>
              </w:rPr>
            </w:pPr>
          </w:p>
          <w:p w:rsidR="008F7177" w:rsidRPr="008F7177" w:rsidRDefault="008F7177" w:rsidP="00571356">
            <w:pPr>
              <w:pStyle w:val="af2"/>
              <w:jc w:val="center"/>
              <w:rPr>
                <w:rFonts w:ascii="Times New Roman" w:hAnsi="Times New Roman"/>
              </w:rPr>
            </w:pPr>
            <w:r w:rsidRPr="008F7177">
              <w:rPr>
                <w:rFonts w:ascii="Times New Roman" w:hAnsi="Times New Roman"/>
              </w:rPr>
              <w:t>Къэбэрдей Балъкъэр Республикэм</w:t>
            </w:r>
          </w:p>
          <w:p w:rsidR="008F7177" w:rsidRPr="008F7177" w:rsidRDefault="008F7177" w:rsidP="00571356">
            <w:pPr>
              <w:pStyle w:val="af2"/>
              <w:jc w:val="center"/>
              <w:rPr>
                <w:rFonts w:ascii="Times New Roman" w:hAnsi="Times New Roman"/>
              </w:rPr>
            </w:pPr>
            <w:r w:rsidRPr="008F7177">
              <w:rPr>
                <w:rFonts w:ascii="Times New Roman" w:hAnsi="Times New Roman"/>
              </w:rPr>
              <w:t>щыщ Тэрч районым хыхьэ</w:t>
            </w:r>
          </w:p>
          <w:p w:rsidR="008F7177" w:rsidRPr="008F7177" w:rsidRDefault="008F7177" w:rsidP="00571356">
            <w:pPr>
              <w:pStyle w:val="af2"/>
              <w:jc w:val="center"/>
              <w:rPr>
                <w:rFonts w:ascii="Times New Roman" w:hAnsi="Times New Roman"/>
              </w:rPr>
            </w:pPr>
            <w:r w:rsidRPr="008F7177">
              <w:rPr>
                <w:rFonts w:ascii="Times New Roman" w:hAnsi="Times New Roman"/>
              </w:rPr>
              <w:t>Терекскэ къуажэм админстрацэм</w:t>
            </w:r>
          </w:p>
          <w:p w:rsidR="008F7177" w:rsidRPr="008F7177" w:rsidRDefault="008F7177" w:rsidP="00571356">
            <w:pPr>
              <w:pStyle w:val="af2"/>
              <w:jc w:val="center"/>
              <w:rPr>
                <w:rFonts w:ascii="Times New Roman" w:hAnsi="Times New Roman"/>
              </w:rPr>
            </w:pPr>
            <w:r w:rsidRPr="008F7177">
              <w:rPr>
                <w:rFonts w:ascii="Times New Roman" w:hAnsi="Times New Roman"/>
              </w:rPr>
              <w:t xml:space="preserve">и </w:t>
            </w:r>
            <w:r w:rsidRPr="008F7177">
              <w:rPr>
                <w:rFonts w:ascii="Times New Roman" w:hAnsi="Times New Roman"/>
                <w:lang w:val="en-US"/>
              </w:rPr>
              <w:t>I</w:t>
            </w:r>
            <w:r w:rsidRPr="008F7177">
              <w:rPr>
                <w:rFonts w:ascii="Times New Roman" w:hAnsi="Times New Roman"/>
              </w:rPr>
              <w:t>этащхьэ</w:t>
            </w:r>
          </w:p>
        </w:tc>
        <w:tc>
          <w:tcPr>
            <w:tcW w:w="1701" w:type="dxa"/>
            <w:tcBorders>
              <w:top w:val="double" w:sz="4" w:space="0" w:color="auto"/>
              <w:left w:val="double" w:sz="4" w:space="0" w:color="auto"/>
              <w:bottom w:val="double" w:sz="4" w:space="0" w:color="auto"/>
              <w:right w:val="double" w:sz="4" w:space="0" w:color="auto"/>
            </w:tcBorders>
          </w:tcPr>
          <w:p w:rsidR="008F7177" w:rsidRPr="008F7177" w:rsidRDefault="008F7177" w:rsidP="00571356">
            <w:pPr>
              <w:pStyle w:val="af2"/>
              <w:jc w:val="center"/>
              <w:rPr>
                <w:rFonts w:ascii="Times New Roman" w:hAnsi="Times New Roman"/>
              </w:rPr>
            </w:pPr>
            <w:r w:rsidRPr="008F7177">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841909802" r:id="rId9"/>
              </w:object>
            </w:r>
          </w:p>
        </w:tc>
        <w:tc>
          <w:tcPr>
            <w:tcW w:w="3827" w:type="dxa"/>
            <w:tcBorders>
              <w:top w:val="double" w:sz="4" w:space="0" w:color="auto"/>
              <w:left w:val="double" w:sz="4" w:space="0" w:color="auto"/>
              <w:bottom w:val="double" w:sz="4" w:space="0" w:color="auto"/>
              <w:right w:val="double" w:sz="4" w:space="0" w:color="auto"/>
            </w:tcBorders>
          </w:tcPr>
          <w:p w:rsidR="008F7177" w:rsidRPr="008F7177" w:rsidRDefault="008F7177" w:rsidP="00571356">
            <w:pPr>
              <w:pStyle w:val="af2"/>
              <w:rPr>
                <w:rFonts w:ascii="Times New Roman" w:hAnsi="Times New Roman"/>
              </w:rPr>
            </w:pPr>
          </w:p>
          <w:p w:rsidR="008F7177" w:rsidRPr="008F7177" w:rsidRDefault="008F7177" w:rsidP="00571356">
            <w:pPr>
              <w:pStyle w:val="af2"/>
              <w:jc w:val="center"/>
              <w:rPr>
                <w:rFonts w:ascii="Times New Roman" w:hAnsi="Times New Roman"/>
              </w:rPr>
            </w:pPr>
            <w:r w:rsidRPr="008F7177">
              <w:rPr>
                <w:rFonts w:ascii="Times New Roman" w:hAnsi="Times New Roman"/>
              </w:rPr>
              <w:t>Къабарты-Малкъар Республиканы</w:t>
            </w:r>
          </w:p>
          <w:p w:rsidR="008F7177" w:rsidRPr="008F7177" w:rsidRDefault="008F7177" w:rsidP="00571356">
            <w:pPr>
              <w:pStyle w:val="af2"/>
              <w:jc w:val="center"/>
              <w:rPr>
                <w:rFonts w:ascii="Times New Roman" w:hAnsi="Times New Roman"/>
              </w:rPr>
            </w:pPr>
            <w:r w:rsidRPr="008F7177">
              <w:rPr>
                <w:rFonts w:ascii="Times New Roman" w:hAnsi="Times New Roman"/>
              </w:rPr>
              <w:t>Терк районуну Терекское</w:t>
            </w:r>
          </w:p>
          <w:p w:rsidR="008F7177" w:rsidRPr="008F7177" w:rsidRDefault="008F7177" w:rsidP="00571356">
            <w:pPr>
              <w:pStyle w:val="af2"/>
              <w:jc w:val="center"/>
              <w:rPr>
                <w:rFonts w:ascii="Times New Roman" w:hAnsi="Times New Roman"/>
              </w:rPr>
            </w:pPr>
            <w:r w:rsidRPr="008F7177">
              <w:rPr>
                <w:rFonts w:ascii="Times New Roman" w:hAnsi="Times New Roman"/>
              </w:rPr>
              <w:t>элини мекхеме</w:t>
            </w:r>
          </w:p>
          <w:p w:rsidR="008F7177" w:rsidRPr="008F7177" w:rsidRDefault="008F7177" w:rsidP="00571356">
            <w:pPr>
              <w:pStyle w:val="af2"/>
              <w:jc w:val="center"/>
              <w:rPr>
                <w:rFonts w:ascii="Times New Roman" w:hAnsi="Times New Roman"/>
              </w:rPr>
            </w:pPr>
            <w:r w:rsidRPr="008F7177">
              <w:rPr>
                <w:rFonts w:ascii="Times New Roman" w:hAnsi="Times New Roman"/>
              </w:rPr>
              <w:t>администрациясыны башчысы</w:t>
            </w:r>
          </w:p>
        </w:tc>
      </w:tr>
    </w:tbl>
    <w:p w:rsidR="008F7177" w:rsidRPr="008F7177" w:rsidRDefault="008F7177" w:rsidP="008F7177">
      <w:pPr>
        <w:pStyle w:val="af2"/>
        <w:jc w:val="center"/>
        <w:rPr>
          <w:rFonts w:ascii="Times New Roman" w:hAnsi="Times New Roman"/>
          <w:b/>
        </w:rPr>
      </w:pPr>
    </w:p>
    <w:p w:rsidR="008F7177" w:rsidRPr="008F7177" w:rsidRDefault="008F7177" w:rsidP="008F7177">
      <w:pPr>
        <w:pStyle w:val="af2"/>
        <w:jc w:val="center"/>
        <w:rPr>
          <w:rFonts w:ascii="Times New Roman" w:hAnsi="Times New Roman"/>
          <w:b/>
          <w:bCs/>
        </w:rPr>
      </w:pPr>
      <w:r w:rsidRPr="008F7177">
        <w:rPr>
          <w:rFonts w:ascii="Times New Roman" w:hAnsi="Times New Roman"/>
          <w:b/>
          <w:bCs/>
        </w:rPr>
        <w:t>МУНИЦИПАЛЬНОЕ УЧРЕЖДЕНИЕ «МЕСТНАЯ АДМИНИСТРАЦИЯ     СЕЛЬСКОГО ПОСЕЛЕНИЯ ТЕРЕКСКОЕ» ТЕРСКОГО МУНИЦИПАЛЬНОГО   РАЙОНА КАБАРДИНО-БАЛКАРСКОЙ РЕСПУБЛИКИ</w:t>
      </w:r>
    </w:p>
    <w:p w:rsidR="008F7177" w:rsidRPr="008F7177" w:rsidRDefault="00B166C5" w:rsidP="008F7177">
      <w:pPr>
        <w:pStyle w:val="af2"/>
        <w:rPr>
          <w:rFonts w:ascii="Times New Roman" w:hAnsi="Times New Roman"/>
        </w:rPr>
      </w:pPr>
      <w:r w:rsidRPr="00B166C5">
        <w:rPr>
          <w:rFonts w:ascii="Times New Roman" w:hAnsi="Times New Roman"/>
          <w:sz w:val="24"/>
          <w:szCs w:val="20"/>
        </w:rPr>
        <w:pict>
          <v:line id="_x0000_s1026" style="position:absolute;z-index:251657216" from="-6.95pt,6.65pt" to="461.65pt,6.65pt" o:allowincell="f"/>
        </w:pict>
      </w:r>
      <w:r w:rsidRPr="00B166C5">
        <w:rPr>
          <w:rFonts w:ascii="Times New Roman" w:hAnsi="Times New Roman"/>
          <w:sz w:val="24"/>
          <w:szCs w:val="20"/>
        </w:rPr>
        <w:pict>
          <v:line id="_x0000_s1027" style="position:absolute;z-index:251658240" from="-6.95pt,8.65pt" to="461.65pt,8.65pt" o:allowincell="f"/>
        </w:pict>
      </w:r>
    </w:p>
    <w:p w:rsidR="008F7177" w:rsidRPr="008F7177" w:rsidRDefault="008F7177" w:rsidP="008F7177">
      <w:pPr>
        <w:pStyle w:val="af2"/>
        <w:rPr>
          <w:rFonts w:ascii="Times New Roman" w:hAnsi="Times New Roman"/>
          <w:sz w:val="20"/>
        </w:rPr>
      </w:pPr>
      <w:r w:rsidRPr="008F7177">
        <w:rPr>
          <w:rFonts w:ascii="Times New Roman" w:hAnsi="Times New Roman"/>
          <w:b/>
          <w:bCs/>
          <w:sz w:val="20"/>
        </w:rPr>
        <w:t>361214 КБР, Терский район, с. Терекское, ул. Блаева,1. Тел. 8(86632)  77-4-31, факс- 77-4-46.</w:t>
      </w:r>
      <w:r w:rsidRPr="008F7177">
        <w:rPr>
          <w:rFonts w:ascii="Times New Roman" w:hAnsi="Times New Roman"/>
          <w:b/>
          <w:sz w:val="20"/>
        </w:rPr>
        <w:t xml:space="preserve">               </w:t>
      </w:r>
    </w:p>
    <w:p w:rsidR="008F7177" w:rsidRPr="008F7177" w:rsidRDefault="008F7177" w:rsidP="008F7177">
      <w:pPr>
        <w:tabs>
          <w:tab w:val="left" w:pos="7544"/>
        </w:tabs>
        <w:rPr>
          <w:szCs w:val="28"/>
        </w:rPr>
      </w:pPr>
      <w:r w:rsidRPr="008F7177">
        <w:rPr>
          <w:szCs w:val="28"/>
        </w:rPr>
        <w:tab/>
      </w:r>
    </w:p>
    <w:p w:rsidR="008F7177" w:rsidRPr="00187F2D" w:rsidRDefault="008F7177" w:rsidP="00187F2D">
      <w:pPr>
        <w:tabs>
          <w:tab w:val="left" w:pos="6675"/>
        </w:tabs>
        <w:jc w:val="both"/>
        <w:rPr>
          <w:sz w:val="28"/>
          <w:szCs w:val="28"/>
        </w:rPr>
      </w:pPr>
      <w:r w:rsidRPr="00187F2D">
        <w:rPr>
          <w:sz w:val="28"/>
          <w:szCs w:val="28"/>
        </w:rPr>
        <w:t xml:space="preserve">   </w:t>
      </w:r>
      <w:r w:rsidR="008B4267" w:rsidRPr="00187F2D">
        <w:rPr>
          <w:sz w:val="28"/>
          <w:szCs w:val="28"/>
        </w:rPr>
        <w:t>«03</w:t>
      </w:r>
      <w:r w:rsidRPr="00187F2D">
        <w:rPr>
          <w:sz w:val="28"/>
          <w:szCs w:val="28"/>
        </w:rPr>
        <w:t>»</w:t>
      </w:r>
      <w:r w:rsidR="008B4267" w:rsidRPr="00187F2D">
        <w:rPr>
          <w:sz w:val="28"/>
          <w:szCs w:val="28"/>
        </w:rPr>
        <w:t xml:space="preserve"> июня  </w:t>
      </w:r>
      <w:r w:rsidRPr="00187F2D">
        <w:rPr>
          <w:sz w:val="28"/>
          <w:szCs w:val="28"/>
        </w:rPr>
        <w:t>2026 г.</w:t>
      </w:r>
      <w:r w:rsidR="00187F2D">
        <w:rPr>
          <w:sz w:val="28"/>
          <w:szCs w:val="28"/>
        </w:rPr>
        <w:tab/>
        <w:t>с.п.Терекское</w:t>
      </w:r>
    </w:p>
    <w:p w:rsidR="008F7177" w:rsidRPr="008F7177" w:rsidRDefault="008F7177" w:rsidP="008F7177">
      <w:pPr>
        <w:tabs>
          <w:tab w:val="center" w:pos="4677"/>
        </w:tabs>
        <w:rPr>
          <w:b/>
          <w:sz w:val="28"/>
          <w:szCs w:val="28"/>
        </w:rPr>
      </w:pPr>
      <w:r w:rsidRPr="008F7177">
        <w:rPr>
          <w:b/>
          <w:sz w:val="28"/>
          <w:szCs w:val="28"/>
        </w:rPr>
        <w:tab/>
        <w:t xml:space="preserve">Постановление № </w:t>
      </w:r>
      <w:r w:rsidR="00187F2D">
        <w:rPr>
          <w:b/>
          <w:sz w:val="28"/>
          <w:szCs w:val="28"/>
        </w:rPr>
        <w:t>19</w:t>
      </w:r>
      <w:r w:rsidRPr="008F7177">
        <w:rPr>
          <w:b/>
          <w:sz w:val="28"/>
          <w:szCs w:val="28"/>
          <w:u w:val="single"/>
        </w:rPr>
        <w:t xml:space="preserve">-п_ </w:t>
      </w:r>
      <w:r w:rsidRPr="008F7177">
        <w:rPr>
          <w:b/>
          <w:sz w:val="28"/>
          <w:szCs w:val="28"/>
        </w:rPr>
        <w:t xml:space="preserve">  </w:t>
      </w:r>
    </w:p>
    <w:p w:rsidR="008F7177" w:rsidRPr="008F7177" w:rsidRDefault="008F7177" w:rsidP="008F7177">
      <w:pPr>
        <w:jc w:val="center"/>
        <w:rPr>
          <w:b/>
          <w:sz w:val="28"/>
          <w:szCs w:val="28"/>
        </w:rPr>
      </w:pPr>
      <w:r w:rsidRPr="008F7177">
        <w:rPr>
          <w:b/>
          <w:sz w:val="28"/>
          <w:szCs w:val="28"/>
        </w:rPr>
        <w:t xml:space="preserve">               Унафэ № </w:t>
      </w:r>
      <w:r w:rsidR="00187F2D">
        <w:rPr>
          <w:b/>
          <w:sz w:val="28"/>
          <w:szCs w:val="28"/>
        </w:rPr>
        <w:t>19</w:t>
      </w:r>
      <w:r w:rsidRPr="008F7177">
        <w:rPr>
          <w:b/>
          <w:sz w:val="28"/>
          <w:szCs w:val="28"/>
          <w:u w:val="single"/>
        </w:rPr>
        <w:t>-п_</w:t>
      </w:r>
    </w:p>
    <w:p w:rsidR="008F7177" w:rsidRPr="008F7177" w:rsidRDefault="008F7177" w:rsidP="008F7177">
      <w:pPr>
        <w:jc w:val="center"/>
        <w:rPr>
          <w:b/>
          <w:sz w:val="28"/>
          <w:szCs w:val="28"/>
          <w:u w:val="single"/>
        </w:rPr>
      </w:pPr>
      <w:r w:rsidRPr="008F7177">
        <w:rPr>
          <w:b/>
          <w:sz w:val="28"/>
          <w:szCs w:val="28"/>
        </w:rPr>
        <w:t xml:space="preserve">              Бегими №</w:t>
      </w:r>
      <w:r w:rsidRPr="008F7177">
        <w:rPr>
          <w:b/>
          <w:sz w:val="28"/>
          <w:szCs w:val="28"/>
          <w:u w:val="single"/>
        </w:rPr>
        <w:t xml:space="preserve"> </w:t>
      </w:r>
      <w:r w:rsidR="00187F2D">
        <w:rPr>
          <w:b/>
          <w:sz w:val="28"/>
          <w:szCs w:val="28"/>
          <w:u w:val="single"/>
        </w:rPr>
        <w:t>19</w:t>
      </w:r>
      <w:r w:rsidRPr="008F7177">
        <w:rPr>
          <w:b/>
          <w:sz w:val="28"/>
          <w:szCs w:val="28"/>
          <w:u w:val="single"/>
        </w:rPr>
        <w:t>-п_</w:t>
      </w:r>
    </w:p>
    <w:p w:rsidR="009529A3" w:rsidRPr="008B4267" w:rsidRDefault="009529A3" w:rsidP="008B4267">
      <w:pPr>
        <w:jc w:val="center"/>
        <w:rPr>
          <w:b/>
          <w:sz w:val="28"/>
          <w:szCs w:val="28"/>
        </w:rPr>
      </w:pPr>
    </w:p>
    <w:p w:rsidR="003D59DD" w:rsidRPr="008B4267" w:rsidRDefault="00CA497F" w:rsidP="008B4267">
      <w:pPr>
        <w:jc w:val="center"/>
        <w:rPr>
          <w:b/>
          <w:sz w:val="28"/>
          <w:szCs w:val="28"/>
        </w:rPr>
      </w:pPr>
      <w:r w:rsidRPr="008B4267">
        <w:rPr>
          <w:b/>
          <w:sz w:val="28"/>
          <w:szCs w:val="28"/>
        </w:rPr>
        <w:t xml:space="preserve">Об </w:t>
      </w:r>
      <w:r w:rsidR="00F87CDF" w:rsidRPr="008B4267">
        <w:rPr>
          <w:b/>
          <w:sz w:val="28"/>
          <w:szCs w:val="28"/>
        </w:rPr>
        <w:t>участии в работе</w:t>
      </w:r>
      <w:r w:rsidR="003D59DD" w:rsidRPr="008B4267">
        <w:rPr>
          <w:b/>
          <w:bCs/>
          <w:spacing w:val="-1"/>
          <w:sz w:val="28"/>
          <w:szCs w:val="28"/>
        </w:rPr>
        <w:t xml:space="preserve"> </w:t>
      </w:r>
      <w:r w:rsidR="003D59DD" w:rsidRPr="008B4267">
        <w:rPr>
          <w:b/>
          <w:sz w:val="28"/>
          <w:szCs w:val="28"/>
        </w:rPr>
        <w:t>по оказанию мер социальной поддержки гражданам,</w:t>
      </w:r>
    </w:p>
    <w:p w:rsidR="006236D5" w:rsidRPr="008B4267" w:rsidRDefault="003D59DD" w:rsidP="008B4267">
      <w:pPr>
        <w:jc w:val="center"/>
        <w:rPr>
          <w:b/>
          <w:sz w:val="28"/>
          <w:szCs w:val="28"/>
        </w:rPr>
      </w:pPr>
      <w:r w:rsidRPr="008B4267">
        <w:rPr>
          <w:b/>
          <w:sz w:val="28"/>
          <w:szCs w:val="28"/>
        </w:rPr>
        <w:t>пострадавшим в результате чрезвычайной ситуации</w:t>
      </w:r>
      <w:r w:rsidR="00F87CDF" w:rsidRPr="008B4267">
        <w:rPr>
          <w:b/>
          <w:sz w:val="28"/>
          <w:szCs w:val="28"/>
        </w:rPr>
        <w:t xml:space="preserve"> на территории сельского поселения</w:t>
      </w:r>
      <w:r w:rsidR="008F7177" w:rsidRPr="008B4267">
        <w:rPr>
          <w:b/>
          <w:sz w:val="28"/>
          <w:szCs w:val="28"/>
        </w:rPr>
        <w:t xml:space="preserve"> Терекское</w:t>
      </w:r>
      <w:r w:rsidR="008B4267" w:rsidRPr="008B4267">
        <w:rPr>
          <w:b/>
          <w:sz w:val="28"/>
          <w:szCs w:val="28"/>
        </w:rPr>
        <w:t xml:space="preserve"> </w:t>
      </w:r>
      <w:r w:rsidR="008F7177" w:rsidRPr="008B4267">
        <w:rPr>
          <w:b/>
          <w:sz w:val="28"/>
          <w:szCs w:val="28"/>
        </w:rPr>
        <w:t xml:space="preserve"> Терского муниципального</w:t>
      </w:r>
      <w:r w:rsidR="00F87CDF" w:rsidRPr="008B4267">
        <w:rPr>
          <w:b/>
          <w:sz w:val="28"/>
          <w:szCs w:val="28"/>
        </w:rPr>
        <w:t xml:space="preserve"> района</w:t>
      </w:r>
    </w:p>
    <w:p w:rsidR="00CA497F" w:rsidRPr="00DB6A17" w:rsidRDefault="00CA497F" w:rsidP="00621B09">
      <w:pPr>
        <w:jc w:val="center"/>
        <w:rPr>
          <w:sz w:val="28"/>
          <w:szCs w:val="28"/>
        </w:rPr>
      </w:pPr>
    </w:p>
    <w:p w:rsidR="00D84B24" w:rsidRPr="00CD3B5E" w:rsidRDefault="00D84B24" w:rsidP="00D84B24">
      <w:pPr>
        <w:pStyle w:val="ConsPlusTitle"/>
        <w:ind w:firstLine="709"/>
        <w:jc w:val="both"/>
        <w:rPr>
          <w:rFonts w:ascii="Times New Roman" w:hAnsi="Times New Roman" w:cs="Times New Roman"/>
          <w:b w:val="0"/>
          <w:color w:val="000000"/>
          <w:sz w:val="28"/>
          <w:szCs w:val="28"/>
        </w:rPr>
      </w:pPr>
      <w:r w:rsidRPr="00CD3B5E">
        <w:rPr>
          <w:rFonts w:ascii="Times New Roman" w:hAnsi="Times New Roman" w:cs="Times New Roman"/>
          <w:b w:val="0"/>
          <w:sz w:val="28"/>
          <w:szCs w:val="28"/>
        </w:rPr>
        <w:t xml:space="preserve">В соответствии с </w:t>
      </w:r>
      <w:r w:rsidR="00DF2834" w:rsidRPr="00CD3B5E">
        <w:rPr>
          <w:rFonts w:ascii="Times New Roman" w:hAnsi="Times New Roman" w:cs="Times New Roman"/>
          <w:b w:val="0"/>
          <w:sz w:val="28"/>
          <w:szCs w:val="28"/>
        </w:rPr>
        <w:t xml:space="preserve">Федеральным </w:t>
      </w:r>
      <w:hyperlink r:id="rId10" w:history="1">
        <w:r w:rsidR="00DF2834" w:rsidRPr="00CD3B5E">
          <w:rPr>
            <w:rStyle w:val="aa"/>
            <w:rFonts w:ascii="Times New Roman" w:hAnsi="Times New Roman" w:cs="Times New Roman"/>
            <w:b w:val="0"/>
            <w:color w:val="auto"/>
            <w:sz w:val="28"/>
            <w:szCs w:val="28"/>
            <w:u w:val="none"/>
          </w:rPr>
          <w:t>законом</w:t>
        </w:r>
      </w:hyperlink>
      <w:r w:rsidRPr="00CD3B5E">
        <w:rPr>
          <w:rFonts w:ascii="Times New Roman" w:hAnsi="Times New Roman" w:cs="Times New Roman"/>
          <w:b w:val="0"/>
          <w:sz w:val="28"/>
          <w:szCs w:val="28"/>
        </w:rPr>
        <w:t xml:space="preserve"> от 21 декабря 1994 года </w:t>
      </w:r>
      <w:r w:rsidR="00DF2834" w:rsidRPr="00CD3B5E">
        <w:rPr>
          <w:rFonts w:ascii="Times New Roman" w:hAnsi="Times New Roman" w:cs="Times New Roman"/>
          <w:b w:val="0"/>
          <w:sz w:val="28"/>
          <w:szCs w:val="28"/>
        </w:rPr>
        <w:t xml:space="preserve">№ 68-ФЗ «О защите населения и территорий от чрезвычайных ситуаций природного и техногенного характера», </w:t>
      </w:r>
      <w:r w:rsidR="00DF2834" w:rsidRPr="00CD3B5E">
        <w:rPr>
          <w:rFonts w:ascii="Times New Roman" w:hAnsi="Times New Roman" w:cs="Times New Roman"/>
          <w:b w:val="0"/>
          <w:color w:val="000000"/>
          <w:sz w:val="28"/>
          <w:szCs w:val="28"/>
        </w:rPr>
        <w:t xml:space="preserve">в рамках участия в ликвидации последствий чрезвычайных ситуаций в границах поселения и на основании Устава </w:t>
      </w:r>
      <w:r w:rsidR="008F7177">
        <w:rPr>
          <w:rFonts w:ascii="Times New Roman" w:hAnsi="Times New Roman" w:cs="Times New Roman"/>
          <w:b w:val="0"/>
          <w:color w:val="000000"/>
          <w:sz w:val="28"/>
          <w:szCs w:val="28"/>
        </w:rPr>
        <w:t>сельского поселения Терекское Терского  муниципального</w:t>
      </w:r>
      <w:r w:rsidR="00DF2834" w:rsidRPr="00CD3B5E">
        <w:rPr>
          <w:rFonts w:ascii="Times New Roman" w:hAnsi="Times New Roman" w:cs="Times New Roman"/>
          <w:b w:val="0"/>
          <w:color w:val="000000"/>
          <w:sz w:val="28"/>
          <w:szCs w:val="28"/>
        </w:rPr>
        <w:t xml:space="preserve"> района, п о с т а н о в л я ю:</w:t>
      </w:r>
    </w:p>
    <w:p w:rsidR="00D84B24" w:rsidRPr="00CD3B5E" w:rsidRDefault="00DF2834" w:rsidP="00D84B24">
      <w:pPr>
        <w:pStyle w:val="ConsPlusTitle"/>
        <w:ind w:firstLine="709"/>
        <w:jc w:val="both"/>
        <w:rPr>
          <w:rFonts w:ascii="Times New Roman" w:hAnsi="Times New Roman" w:cs="Times New Roman"/>
          <w:b w:val="0"/>
          <w:color w:val="000000"/>
          <w:sz w:val="28"/>
          <w:szCs w:val="28"/>
        </w:rPr>
      </w:pPr>
      <w:r w:rsidRPr="00CD3B5E">
        <w:rPr>
          <w:rFonts w:ascii="Times New Roman" w:hAnsi="Times New Roman" w:cs="Times New Roman"/>
          <w:b w:val="0"/>
          <w:color w:val="000000"/>
          <w:sz w:val="28"/>
          <w:szCs w:val="28"/>
        </w:rPr>
        <w:t xml:space="preserve">1. </w:t>
      </w:r>
      <w:r w:rsidRPr="00CD3B5E">
        <w:rPr>
          <w:rFonts w:ascii="Times New Roman" w:hAnsi="Times New Roman" w:cs="Times New Roman"/>
          <w:b w:val="0"/>
          <w:bCs/>
          <w:color w:val="000000"/>
          <w:sz w:val="28"/>
          <w:szCs w:val="28"/>
        </w:rPr>
        <w:t xml:space="preserve">Образовать </w:t>
      </w:r>
      <w:r w:rsidRPr="00CD3B5E">
        <w:rPr>
          <w:rFonts w:ascii="Times New Roman" w:hAnsi="Times New Roman" w:cs="Times New Roman"/>
          <w:b w:val="0"/>
          <w:sz w:val="28"/>
          <w:szCs w:val="28"/>
        </w:rPr>
        <w:t xml:space="preserve">комиссию для участия в работе по оказанию мер социальной поддержки гражданам, пострадавшим в результате чрезвычайной ситуации на территории </w:t>
      </w:r>
      <w:r w:rsidR="008F7177">
        <w:rPr>
          <w:rFonts w:ascii="Times New Roman" w:hAnsi="Times New Roman" w:cs="Times New Roman"/>
          <w:b w:val="0"/>
          <w:color w:val="000000"/>
          <w:sz w:val="28"/>
          <w:szCs w:val="28"/>
        </w:rPr>
        <w:t>сельского поселения Терекское Терского  муниципального</w:t>
      </w:r>
      <w:r w:rsidR="008F7177" w:rsidRPr="00CD3B5E">
        <w:rPr>
          <w:rFonts w:ascii="Times New Roman" w:hAnsi="Times New Roman" w:cs="Times New Roman"/>
          <w:b w:val="0"/>
          <w:color w:val="000000"/>
          <w:sz w:val="28"/>
          <w:szCs w:val="28"/>
        </w:rPr>
        <w:t xml:space="preserve"> района</w:t>
      </w:r>
      <w:r w:rsidRPr="00CD3B5E">
        <w:rPr>
          <w:rFonts w:ascii="Times New Roman" w:hAnsi="Times New Roman" w:cs="Times New Roman"/>
          <w:b w:val="0"/>
          <w:sz w:val="28"/>
          <w:szCs w:val="28"/>
        </w:rPr>
        <w:t>,</w:t>
      </w:r>
      <w:r w:rsidRPr="00CD3B5E">
        <w:rPr>
          <w:rFonts w:ascii="Times New Roman" w:hAnsi="Times New Roman" w:cs="Times New Roman"/>
          <w:b w:val="0"/>
          <w:color w:val="FF0000"/>
          <w:sz w:val="28"/>
          <w:szCs w:val="28"/>
        </w:rPr>
        <w:t xml:space="preserve"> </w:t>
      </w:r>
      <w:r w:rsidRPr="00CD3B5E">
        <w:rPr>
          <w:rFonts w:ascii="Times New Roman" w:hAnsi="Times New Roman" w:cs="Times New Roman"/>
          <w:b w:val="0"/>
          <w:bCs/>
          <w:color w:val="000000"/>
          <w:spacing w:val="-1"/>
          <w:sz w:val="28"/>
          <w:szCs w:val="28"/>
        </w:rPr>
        <w:t>утвердить ее состав</w:t>
      </w:r>
      <w:r w:rsidRPr="00CD3B5E">
        <w:rPr>
          <w:rFonts w:ascii="Times New Roman" w:hAnsi="Times New Roman" w:cs="Times New Roman"/>
          <w:b w:val="0"/>
          <w:color w:val="000000"/>
          <w:sz w:val="28"/>
          <w:szCs w:val="28"/>
        </w:rPr>
        <w:t xml:space="preserve"> (приложение № 1).</w:t>
      </w:r>
    </w:p>
    <w:p w:rsidR="00D84B24" w:rsidRPr="00CD3B5E" w:rsidRDefault="00DF283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color w:val="000000"/>
          <w:sz w:val="28"/>
          <w:szCs w:val="28"/>
        </w:rPr>
        <w:t xml:space="preserve">2. Утвердить положение о работе комиссии </w:t>
      </w:r>
      <w:r w:rsidRPr="00CD3B5E">
        <w:rPr>
          <w:rFonts w:ascii="Times New Roman" w:hAnsi="Times New Roman" w:cs="Times New Roman"/>
          <w:b w:val="0"/>
          <w:sz w:val="28"/>
          <w:szCs w:val="28"/>
        </w:rPr>
        <w:t xml:space="preserve">для участия в работе по оказанию мер социальной поддержки гражданам, пострадавшим в результате чрезвычайной ситуации на территории </w:t>
      </w:r>
      <w:r w:rsidR="008F7177">
        <w:rPr>
          <w:rFonts w:ascii="Times New Roman" w:hAnsi="Times New Roman" w:cs="Times New Roman"/>
          <w:b w:val="0"/>
          <w:color w:val="000000"/>
          <w:sz w:val="28"/>
          <w:szCs w:val="28"/>
        </w:rPr>
        <w:t>сельского поселения Терекское Терского  муниципального</w:t>
      </w:r>
      <w:r w:rsidR="008F7177" w:rsidRPr="00CD3B5E">
        <w:rPr>
          <w:rFonts w:ascii="Times New Roman" w:hAnsi="Times New Roman" w:cs="Times New Roman"/>
          <w:b w:val="0"/>
          <w:color w:val="000000"/>
          <w:sz w:val="28"/>
          <w:szCs w:val="28"/>
        </w:rPr>
        <w:t xml:space="preserve"> района</w:t>
      </w:r>
      <w:r w:rsidR="008F7177" w:rsidRPr="00CD3B5E">
        <w:rPr>
          <w:rFonts w:ascii="Times New Roman" w:hAnsi="Times New Roman" w:cs="Times New Roman"/>
          <w:b w:val="0"/>
          <w:sz w:val="28"/>
          <w:szCs w:val="28"/>
        </w:rPr>
        <w:t xml:space="preserve"> </w:t>
      </w:r>
      <w:r w:rsidRPr="00CD3B5E">
        <w:rPr>
          <w:rFonts w:ascii="Times New Roman" w:hAnsi="Times New Roman" w:cs="Times New Roman"/>
          <w:b w:val="0"/>
          <w:sz w:val="28"/>
          <w:szCs w:val="28"/>
        </w:rPr>
        <w:t>(далее также – Комиссия поселения) (приложение № 2).</w:t>
      </w:r>
    </w:p>
    <w:p w:rsidR="00D84B24" w:rsidRPr="00CD3B5E" w:rsidRDefault="00D84B2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sz w:val="28"/>
          <w:szCs w:val="28"/>
        </w:rPr>
        <w:t xml:space="preserve">3. </w:t>
      </w:r>
      <w:r w:rsidR="00DF2834" w:rsidRPr="00CD3B5E">
        <w:rPr>
          <w:rFonts w:ascii="Times New Roman" w:hAnsi="Times New Roman" w:cs="Times New Roman"/>
          <w:b w:val="0"/>
          <w:sz w:val="28"/>
          <w:szCs w:val="28"/>
        </w:rPr>
        <w:t>Председателю Комиссии поселения:</w:t>
      </w:r>
    </w:p>
    <w:p w:rsidR="00D84B24" w:rsidRPr="00CD3B5E" w:rsidRDefault="00DF283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sz w:val="28"/>
          <w:szCs w:val="28"/>
        </w:rPr>
        <w:t>1) спланировать и провести занятия с членами Комиссии поселения:</w:t>
      </w:r>
    </w:p>
    <w:p w:rsidR="00D84B24" w:rsidRPr="00CD3B5E" w:rsidRDefault="00DF283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sz w:val="28"/>
          <w:szCs w:val="28"/>
        </w:rPr>
        <w:t>по изучению федеральной, региональной и муниципальной правовой базы по вопросам оказания пострадавшим в чрезвычайной ситуации гражданам мер социальной поддержки;</w:t>
      </w:r>
    </w:p>
    <w:p w:rsidR="00D84B24" w:rsidRPr="00CD3B5E" w:rsidRDefault="00DF283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sz w:val="28"/>
          <w:szCs w:val="28"/>
        </w:rPr>
        <w:t>по порядку обследования жилых помещений и имущества первой необходимости пострадавших в чрезвычайной ситуации граждан с фотофиксацией разрушений (повреждений);</w:t>
      </w:r>
    </w:p>
    <w:p w:rsidR="00D84B24" w:rsidRPr="00CD3B5E" w:rsidRDefault="00DF283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sz w:val="28"/>
          <w:szCs w:val="28"/>
        </w:rPr>
        <w:t>по изучению требований к офо</w:t>
      </w:r>
      <w:r w:rsidR="00465D23">
        <w:rPr>
          <w:rFonts w:ascii="Times New Roman" w:hAnsi="Times New Roman" w:cs="Times New Roman"/>
          <w:b w:val="0"/>
          <w:sz w:val="28"/>
          <w:szCs w:val="28"/>
        </w:rPr>
        <w:t>рмлению необходимых документов;</w:t>
      </w:r>
    </w:p>
    <w:p w:rsidR="00D84B24" w:rsidRPr="00CD3B5E" w:rsidRDefault="00D84B2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sz w:val="28"/>
          <w:szCs w:val="28"/>
        </w:rPr>
        <w:t>в</w:t>
      </w:r>
      <w:r w:rsidR="00DF2834" w:rsidRPr="00CD3B5E">
        <w:rPr>
          <w:rFonts w:ascii="Times New Roman" w:hAnsi="Times New Roman" w:cs="Times New Roman"/>
          <w:b w:val="0"/>
          <w:sz w:val="28"/>
          <w:szCs w:val="28"/>
        </w:rPr>
        <w:t xml:space="preserve"> дальнейшем такие занятия планировать и </w:t>
      </w:r>
      <w:r w:rsidRPr="00CD3B5E">
        <w:rPr>
          <w:rFonts w:ascii="Times New Roman" w:hAnsi="Times New Roman" w:cs="Times New Roman"/>
          <w:b w:val="0"/>
          <w:sz w:val="28"/>
          <w:szCs w:val="28"/>
        </w:rPr>
        <w:t>проводить не реже 2-х раз в год.</w:t>
      </w:r>
    </w:p>
    <w:p w:rsidR="00D84B24" w:rsidRPr="00CD3B5E" w:rsidRDefault="00DF2834" w:rsidP="00D84B24">
      <w:pPr>
        <w:pStyle w:val="ConsPlusTitle"/>
        <w:ind w:firstLine="709"/>
        <w:jc w:val="both"/>
        <w:rPr>
          <w:rFonts w:ascii="Times New Roman" w:hAnsi="Times New Roman" w:cs="Times New Roman"/>
          <w:b w:val="0"/>
          <w:sz w:val="28"/>
          <w:szCs w:val="28"/>
        </w:rPr>
      </w:pPr>
      <w:r w:rsidRPr="00CD3B5E">
        <w:rPr>
          <w:rFonts w:ascii="Times New Roman" w:hAnsi="Times New Roman" w:cs="Times New Roman"/>
          <w:b w:val="0"/>
          <w:sz w:val="28"/>
          <w:szCs w:val="28"/>
        </w:rPr>
        <w:t>2) обеспечить подготовку и хранение в установленно</w:t>
      </w:r>
      <w:r w:rsidR="009B47C3">
        <w:rPr>
          <w:rFonts w:ascii="Times New Roman" w:hAnsi="Times New Roman" w:cs="Times New Roman"/>
          <w:b w:val="0"/>
          <w:sz w:val="28"/>
          <w:szCs w:val="28"/>
        </w:rPr>
        <w:t xml:space="preserve">м месте администрации </w:t>
      </w:r>
      <w:r w:rsidR="001323F8">
        <w:rPr>
          <w:rFonts w:ascii="Times New Roman" w:hAnsi="Times New Roman" w:cs="Times New Roman"/>
          <w:b w:val="0"/>
          <w:sz w:val="28"/>
          <w:szCs w:val="28"/>
        </w:rPr>
        <w:t xml:space="preserve">сельского </w:t>
      </w:r>
      <w:r w:rsidR="009B47C3">
        <w:rPr>
          <w:rFonts w:ascii="Times New Roman" w:hAnsi="Times New Roman" w:cs="Times New Roman"/>
          <w:b w:val="0"/>
          <w:sz w:val="28"/>
          <w:szCs w:val="28"/>
        </w:rPr>
        <w:t xml:space="preserve">поселения </w:t>
      </w:r>
      <w:r w:rsidRPr="00CD3B5E">
        <w:rPr>
          <w:rFonts w:ascii="Times New Roman" w:hAnsi="Times New Roman" w:cs="Times New Roman"/>
          <w:b w:val="0"/>
          <w:sz w:val="28"/>
          <w:szCs w:val="28"/>
        </w:rPr>
        <w:t>карт</w:t>
      </w:r>
      <w:r w:rsidR="00465D23">
        <w:rPr>
          <w:rFonts w:ascii="Times New Roman" w:hAnsi="Times New Roman" w:cs="Times New Roman"/>
          <w:b w:val="0"/>
          <w:sz w:val="28"/>
          <w:szCs w:val="28"/>
        </w:rPr>
        <w:t>у</w:t>
      </w:r>
      <w:r w:rsidRPr="00CD3B5E">
        <w:rPr>
          <w:rFonts w:ascii="Times New Roman" w:hAnsi="Times New Roman" w:cs="Times New Roman"/>
          <w:b w:val="0"/>
          <w:sz w:val="28"/>
          <w:szCs w:val="28"/>
        </w:rPr>
        <w:t xml:space="preserve"> (схем</w:t>
      </w:r>
      <w:r w:rsidR="00465D23">
        <w:rPr>
          <w:rFonts w:ascii="Times New Roman" w:hAnsi="Times New Roman" w:cs="Times New Roman"/>
          <w:b w:val="0"/>
          <w:sz w:val="28"/>
          <w:szCs w:val="28"/>
        </w:rPr>
        <w:t>у) населенного пункта</w:t>
      </w:r>
      <w:r w:rsidRPr="00CD3B5E">
        <w:rPr>
          <w:rFonts w:ascii="Times New Roman" w:hAnsi="Times New Roman" w:cs="Times New Roman"/>
          <w:b w:val="0"/>
          <w:sz w:val="28"/>
          <w:szCs w:val="28"/>
        </w:rPr>
        <w:t xml:space="preserve">  в </w:t>
      </w:r>
      <w:r w:rsidRPr="00CD3B5E">
        <w:rPr>
          <w:rFonts w:ascii="Times New Roman" w:hAnsi="Times New Roman" w:cs="Times New Roman"/>
          <w:b w:val="0"/>
          <w:sz w:val="28"/>
          <w:szCs w:val="28"/>
        </w:rPr>
        <w:lastRenderedPageBreak/>
        <w:t>распечатанном (не менее 5 экземпляров) и в электронном виде.</w:t>
      </w:r>
    </w:p>
    <w:p w:rsidR="00DF2834" w:rsidRPr="00CD3B5E" w:rsidRDefault="00465D23" w:rsidP="00D84B24">
      <w:pPr>
        <w:pStyle w:val="ConsPlusTitle"/>
        <w:ind w:firstLine="709"/>
        <w:jc w:val="both"/>
        <w:rPr>
          <w:rFonts w:ascii="Times New Roman" w:hAnsi="Times New Roman" w:cs="Times New Roman"/>
          <w:b w:val="0"/>
          <w:color w:val="0000FF"/>
          <w:sz w:val="28"/>
          <w:szCs w:val="28"/>
        </w:rPr>
      </w:pPr>
      <w:r>
        <w:rPr>
          <w:rFonts w:ascii="Times New Roman" w:hAnsi="Times New Roman" w:cs="Times New Roman"/>
          <w:b w:val="0"/>
          <w:color w:val="000000"/>
          <w:sz w:val="28"/>
          <w:szCs w:val="28"/>
        </w:rPr>
        <w:t>4</w:t>
      </w:r>
      <w:r w:rsidR="00DF2834" w:rsidRPr="00CD3B5E">
        <w:rPr>
          <w:rFonts w:ascii="Times New Roman" w:hAnsi="Times New Roman" w:cs="Times New Roman"/>
          <w:b w:val="0"/>
          <w:color w:val="000000"/>
          <w:sz w:val="28"/>
          <w:szCs w:val="28"/>
        </w:rPr>
        <w:t xml:space="preserve">. </w:t>
      </w:r>
      <w:r>
        <w:rPr>
          <w:rFonts w:ascii="Times New Roman" w:hAnsi="Times New Roman" w:cs="Times New Roman"/>
          <w:b w:val="0"/>
          <w:sz w:val="28"/>
          <w:szCs w:val="28"/>
        </w:rPr>
        <w:t>Р</w:t>
      </w:r>
      <w:r w:rsidR="00DF2834" w:rsidRPr="00CD3B5E">
        <w:rPr>
          <w:rFonts w:ascii="Times New Roman" w:hAnsi="Times New Roman" w:cs="Times New Roman"/>
          <w:b w:val="0"/>
          <w:sz w:val="28"/>
          <w:szCs w:val="28"/>
        </w:rPr>
        <w:t xml:space="preserve">азместить настоящее постановление на официальном сайте администрации </w:t>
      </w:r>
      <w:r>
        <w:rPr>
          <w:rFonts w:ascii="Times New Roman" w:hAnsi="Times New Roman" w:cs="Times New Roman"/>
          <w:b w:val="0"/>
          <w:sz w:val="28"/>
          <w:szCs w:val="28"/>
        </w:rPr>
        <w:t>сельского поселения Терекское Терского муниципального</w:t>
      </w:r>
      <w:r w:rsidR="00DF2834" w:rsidRPr="00CD3B5E">
        <w:rPr>
          <w:rFonts w:ascii="Times New Roman" w:hAnsi="Times New Roman" w:cs="Times New Roman"/>
          <w:b w:val="0"/>
          <w:sz w:val="28"/>
          <w:szCs w:val="28"/>
        </w:rPr>
        <w:t xml:space="preserve"> района в информационно-телекоммуникационной сети «Интернет».</w:t>
      </w:r>
    </w:p>
    <w:p w:rsidR="00DF2834" w:rsidRPr="00CD3B5E" w:rsidRDefault="00465D23" w:rsidP="00DF2834">
      <w:pPr>
        <w:tabs>
          <w:tab w:val="left" w:pos="1260"/>
        </w:tabs>
        <w:ind w:firstLine="720"/>
        <w:jc w:val="both"/>
        <w:rPr>
          <w:color w:val="000000"/>
          <w:sz w:val="28"/>
          <w:szCs w:val="28"/>
        </w:rPr>
      </w:pPr>
      <w:r>
        <w:rPr>
          <w:color w:val="000000"/>
          <w:sz w:val="28"/>
          <w:szCs w:val="28"/>
        </w:rPr>
        <w:t>5</w:t>
      </w:r>
      <w:r w:rsidR="00DF2834" w:rsidRPr="00CD3B5E">
        <w:rPr>
          <w:color w:val="000000"/>
          <w:sz w:val="28"/>
          <w:szCs w:val="28"/>
        </w:rPr>
        <w:t>. Контроль за выполнением настоящего постановления оставляю за собой.</w:t>
      </w:r>
    </w:p>
    <w:p w:rsidR="00EA5697" w:rsidRPr="00405CD0" w:rsidRDefault="00EA5697" w:rsidP="00CA497F">
      <w:pPr>
        <w:tabs>
          <w:tab w:val="left" w:pos="1260"/>
        </w:tabs>
        <w:ind w:firstLine="720"/>
        <w:rPr>
          <w:color w:val="000000"/>
          <w:sz w:val="28"/>
          <w:szCs w:val="28"/>
        </w:rPr>
      </w:pPr>
    </w:p>
    <w:p w:rsidR="00EA26CA" w:rsidRDefault="00EA26CA" w:rsidP="00402E1A">
      <w:pPr>
        <w:ind w:firstLine="708"/>
        <w:jc w:val="both"/>
        <w:rPr>
          <w:sz w:val="28"/>
          <w:szCs w:val="28"/>
        </w:rPr>
      </w:pPr>
    </w:p>
    <w:p w:rsidR="00465D23" w:rsidRDefault="00465D23" w:rsidP="00402E1A">
      <w:pPr>
        <w:ind w:firstLine="708"/>
        <w:jc w:val="both"/>
        <w:rPr>
          <w:sz w:val="28"/>
          <w:szCs w:val="28"/>
        </w:rPr>
      </w:pPr>
    </w:p>
    <w:p w:rsidR="00C3667C" w:rsidRDefault="00C3667C" w:rsidP="00402E1A">
      <w:pPr>
        <w:ind w:firstLine="708"/>
        <w:jc w:val="both"/>
        <w:rPr>
          <w:sz w:val="28"/>
          <w:szCs w:val="28"/>
        </w:rPr>
      </w:pPr>
    </w:p>
    <w:p w:rsidR="009B47C3" w:rsidRDefault="009B47C3" w:rsidP="00402E1A">
      <w:pPr>
        <w:ind w:firstLine="708"/>
        <w:jc w:val="both"/>
        <w:rPr>
          <w:sz w:val="28"/>
          <w:szCs w:val="28"/>
        </w:rPr>
      </w:pPr>
    </w:p>
    <w:p w:rsidR="009B47C3" w:rsidRDefault="009B47C3" w:rsidP="00402E1A">
      <w:pPr>
        <w:ind w:firstLine="708"/>
        <w:jc w:val="both"/>
        <w:rPr>
          <w:sz w:val="28"/>
          <w:szCs w:val="28"/>
        </w:rPr>
      </w:pPr>
    </w:p>
    <w:p w:rsidR="00465D23" w:rsidRPr="00465D23" w:rsidRDefault="00187F2D" w:rsidP="00465D23">
      <w:pPr>
        <w:pStyle w:val="af2"/>
        <w:tabs>
          <w:tab w:val="left" w:pos="10206"/>
        </w:tabs>
        <w:ind w:right="1"/>
        <w:rPr>
          <w:rFonts w:ascii="Times New Roman" w:hAnsi="Times New Roman"/>
          <w:sz w:val="28"/>
          <w:szCs w:val="28"/>
        </w:rPr>
      </w:pPr>
      <w:r>
        <w:rPr>
          <w:rFonts w:ascii="Times New Roman" w:hAnsi="Times New Roman"/>
          <w:sz w:val="28"/>
          <w:szCs w:val="28"/>
        </w:rPr>
        <w:t>И.о.главы</w:t>
      </w:r>
      <w:r w:rsidR="00465D23" w:rsidRPr="00465D23">
        <w:rPr>
          <w:rFonts w:ascii="Times New Roman" w:hAnsi="Times New Roman"/>
          <w:sz w:val="28"/>
          <w:szCs w:val="28"/>
        </w:rPr>
        <w:t xml:space="preserve"> местной администрации</w:t>
      </w:r>
    </w:p>
    <w:p w:rsidR="00465D23" w:rsidRPr="00465D23" w:rsidRDefault="00465D23" w:rsidP="00465D23">
      <w:pPr>
        <w:pStyle w:val="af2"/>
        <w:tabs>
          <w:tab w:val="left" w:pos="10206"/>
        </w:tabs>
        <w:ind w:right="1"/>
        <w:rPr>
          <w:rFonts w:ascii="Times New Roman" w:hAnsi="Times New Roman"/>
          <w:sz w:val="28"/>
          <w:szCs w:val="28"/>
        </w:rPr>
      </w:pPr>
      <w:r w:rsidRPr="00465D23">
        <w:rPr>
          <w:rFonts w:ascii="Times New Roman" w:hAnsi="Times New Roman"/>
          <w:sz w:val="28"/>
          <w:szCs w:val="28"/>
        </w:rPr>
        <w:t>сельского поселения Терекское</w:t>
      </w:r>
    </w:p>
    <w:p w:rsidR="00465D23" w:rsidRPr="00465D23" w:rsidRDefault="00465D23" w:rsidP="00465D23">
      <w:pPr>
        <w:pStyle w:val="af2"/>
        <w:tabs>
          <w:tab w:val="left" w:pos="10206"/>
        </w:tabs>
        <w:ind w:right="1"/>
        <w:rPr>
          <w:rFonts w:ascii="Times New Roman" w:hAnsi="Times New Roman"/>
          <w:sz w:val="28"/>
          <w:szCs w:val="28"/>
        </w:rPr>
      </w:pPr>
      <w:r w:rsidRPr="00465D23">
        <w:rPr>
          <w:rFonts w:ascii="Times New Roman" w:hAnsi="Times New Roman"/>
          <w:sz w:val="28"/>
          <w:szCs w:val="28"/>
        </w:rPr>
        <w:t xml:space="preserve">Терского муниципального района КБР                                            </w:t>
      </w:r>
      <w:r w:rsidR="00187F2D">
        <w:rPr>
          <w:rFonts w:ascii="Times New Roman" w:hAnsi="Times New Roman"/>
          <w:sz w:val="28"/>
          <w:szCs w:val="28"/>
        </w:rPr>
        <w:t>А.М.Макоев</w:t>
      </w: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465D23" w:rsidRDefault="00465D23" w:rsidP="00465D23">
      <w:pPr>
        <w:jc w:val="right"/>
      </w:pPr>
    </w:p>
    <w:p w:rsidR="00006DBC" w:rsidRDefault="00006DBC" w:rsidP="00465D23">
      <w:pPr>
        <w:jc w:val="right"/>
      </w:pPr>
    </w:p>
    <w:p w:rsidR="00465D23" w:rsidRDefault="00465D23" w:rsidP="00465D23">
      <w:pPr>
        <w:jc w:val="right"/>
      </w:pPr>
    </w:p>
    <w:p w:rsidR="008B4267" w:rsidRDefault="008B4267" w:rsidP="00465D23">
      <w:pPr>
        <w:jc w:val="right"/>
      </w:pPr>
    </w:p>
    <w:p w:rsidR="008B4267" w:rsidRDefault="008B4267" w:rsidP="00465D23">
      <w:pPr>
        <w:jc w:val="right"/>
      </w:pPr>
    </w:p>
    <w:p w:rsidR="00465D23" w:rsidRDefault="00465D23" w:rsidP="00465D23">
      <w:pPr>
        <w:jc w:val="right"/>
      </w:pPr>
    </w:p>
    <w:p w:rsidR="00465D23" w:rsidRDefault="00465D23" w:rsidP="00465D23">
      <w:pPr>
        <w:jc w:val="right"/>
      </w:pPr>
    </w:p>
    <w:p w:rsidR="00465D23" w:rsidRPr="00A03AD3" w:rsidRDefault="00465D23" w:rsidP="00A03AD3">
      <w:pPr>
        <w:tabs>
          <w:tab w:val="left" w:pos="545"/>
        </w:tabs>
        <w:jc w:val="right"/>
        <w:rPr>
          <w:rFonts w:eastAsia="SimSun"/>
          <w:bCs/>
          <w:color w:val="000000"/>
          <w:lang w:eastAsia="zh-CN"/>
        </w:rPr>
      </w:pPr>
      <w:r w:rsidRPr="00A03AD3">
        <w:t xml:space="preserve">  </w:t>
      </w:r>
    </w:p>
    <w:p w:rsidR="00465D23" w:rsidRPr="00A03AD3" w:rsidRDefault="00465D23" w:rsidP="00A03AD3">
      <w:pPr>
        <w:tabs>
          <w:tab w:val="left" w:pos="545"/>
        </w:tabs>
        <w:jc w:val="right"/>
        <w:rPr>
          <w:rFonts w:eastAsia="SimSun"/>
          <w:bCs/>
          <w:color w:val="000000"/>
          <w:lang w:eastAsia="zh-CN"/>
        </w:rPr>
      </w:pPr>
      <w:r w:rsidRPr="00A03AD3">
        <w:rPr>
          <w:rFonts w:eastAsia="SimSun"/>
          <w:bCs/>
          <w:color w:val="000000"/>
          <w:lang w:eastAsia="zh-CN"/>
        </w:rPr>
        <w:lastRenderedPageBreak/>
        <w:t xml:space="preserve">                                                                              ПРИЛОЖЕНИЕ № 1</w:t>
      </w:r>
    </w:p>
    <w:p w:rsidR="00465D23" w:rsidRPr="00A03AD3" w:rsidRDefault="00465D23" w:rsidP="00A03AD3">
      <w:pPr>
        <w:tabs>
          <w:tab w:val="left" w:pos="545"/>
        </w:tabs>
        <w:jc w:val="right"/>
        <w:rPr>
          <w:rFonts w:eastAsia="SimSun"/>
          <w:bCs/>
          <w:color w:val="000000"/>
          <w:lang w:eastAsia="zh-CN"/>
        </w:rPr>
      </w:pPr>
    </w:p>
    <w:p w:rsidR="00465D23" w:rsidRPr="00A03AD3" w:rsidRDefault="00465D23" w:rsidP="00A03AD3">
      <w:pPr>
        <w:tabs>
          <w:tab w:val="left" w:pos="545"/>
        </w:tabs>
        <w:ind w:left="4920"/>
        <w:jc w:val="right"/>
        <w:rPr>
          <w:rFonts w:eastAsia="SimSun"/>
          <w:bCs/>
          <w:color w:val="000000"/>
          <w:lang w:eastAsia="zh-CN"/>
        </w:rPr>
      </w:pPr>
      <w:r w:rsidRPr="00A03AD3">
        <w:rPr>
          <w:rFonts w:eastAsia="SimSun"/>
          <w:bCs/>
          <w:color w:val="000000"/>
          <w:lang w:eastAsia="zh-CN"/>
        </w:rPr>
        <w:t>УТВЕРЖДЕН</w:t>
      </w:r>
    </w:p>
    <w:p w:rsidR="00465D23" w:rsidRPr="00A03AD3" w:rsidRDefault="00465D23" w:rsidP="00A03AD3">
      <w:pPr>
        <w:tabs>
          <w:tab w:val="left" w:pos="545"/>
        </w:tabs>
        <w:ind w:left="4800"/>
        <w:jc w:val="right"/>
        <w:rPr>
          <w:rFonts w:eastAsia="SimSun"/>
          <w:bCs/>
          <w:color w:val="000000"/>
          <w:lang w:eastAsia="zh-CN"/>
        </w:rPr>
      </w:pPr>
      <w:r w:rsidRPr="00A03AD3">
        <w:rPr>
          <w:rFonts w:eastAsia="SimSun"/>
          <w:bCs/>
          <w:color w:val="000000"/>
          <w:lang w:eastAsia="zh-CN"/>
        </w:rPr>
        <w:t>постановлением местной администрации</w:t>
      </w:r>
    </w:p>
    <w:p w:rsidR="00465D23" w:rsidRPr="00A03AD3" w:rsidRDefault="00465D23" w:rsidP="00A03AD3">
      <w:pPr>
        <w:widowControl w:val="0"/>
        <w:autoSpaceDE w:val="0"/>
        <w:autoSpaceDN w:val="0"/>
        <w:adjustRightInd w:val="0"/>
        <w:ind w:left="5640"/>
        <w:jc w:val="right"/>
        <w:rPr>
          <w:rFonts w:eastAsia="SimSun"/>
          <w:color w:val="000000"/>
          <w:lang w:eastAsia="zh-CN"/>
        </w:rPr>
      </w:pPr>
      <w:r w:rsidRPr="00A03AD3">
        <w:t>сельского поселения Терекское Терского муниципального района</w:t>
      </w:r>
      <w:r w:rsidRPr="00A03AD3">
        <w:rPr>
          <w:rFonts w:eastAsia="SimSun"/>
          <w:bCs/>
          <w:color w:val="000000"/>
          <w:lang w:eastAsia="zh-CN"/>
        </w:rPr>
        <w:t xml:space="preserve">    </w:t>
      </w:r>
      <w:r w:rsidR="00187F2D">
        <w:rPr>
          <w:rFonts w:eastAsia="SimSun"/>
          <w:color w:val="000000"/>
          <w:lang w:eastAsia="zh-CN"/>
        </w:rPr>
        <w:t>от 03.06.2026  № 19-п</w:t>
      </w:r>
    </w:p>
    <w:p w:rsidR="00465D23" w:rsidRPr="00715FD9" w:rsidRDefault="00465D23" w:rsidP="00465D23">
      <w:pPr>
        <w:widowControl w:val="0"/>
        <w:autoSpaceDE w:val="0"/>
        <w:autoSpaceDN w:val="0"/>
        <w:adjustRightInd w:val="0"/>
        <w:ind w:left="5640"/>
        <w:jc w:val="center"/>
        <w:rPr>
          <w:rFonts w:eastAsia="SimSun"/>
          <w:sz w:val="28"/>
          <w:szCs w:val="28"/>
          <w:lang w:eastAsia="zh-CN"/>
        </w:rPr>
      </w:pPr>
    </w:p>
    <w:p w:rsidR="00465D23" w:rsidRPr="00715FD9" w:rsidRDefault="00465D23" w:rsidP="00465D23">
      <w:pPr>
        <w:widowControl w:val="0"/>
        <w:shd w:val="clear" w:color="auto" w:fill="FFFFFF"/>
        <w:autoSpaceDE w:val="0"/>
        <w:autoSpaceDN w:val="0"/>
        <w:adjustRightInd w:val="0"/>
        <w:jc w:val="center"/>
        <w:textAlignment w:val="baseline"/>
        <w:outlineLvl w:val="5"/>
        <w:rPr>
          <w:rFonts w:eastAsia="SimSun"/>
          <w:b/>
          <w:color w:val="000000"/>
          <w:sz w:val="28"/>
          <w:szCs w:val="28"/>
          <w:lang w:eastAsia="zh-CN"/>
        </w:rPr>
      </w:pPr>
      <w:r w:rsidRPr="00715FD9">
        <w:rPr>
          <w:rFonts w:eastAsia="SimSun"/>
          <w:b/>
          <w:color w:val="000000"/>
          <w:sz w:val="28"/>
          <w:szCs w:val="28"/>
          <w:lang w:eastAsia="zh-CN"/>
        </w:rPr>
        <w:t>СОСТАВ</w:t>
      </w:r>
    </w:p>
    <w:p w:rsidR="00465D23" w:rsidRPr="00715FD9" w:rsidRDefault="00465D23" w:rsidP="00465D23">
      <w:pPr>
        <w:widowControl w:val="0"/>
        <w:autoSpaceDE w:val="0"/>
        <w:autoSpaceDN w:val="0"/>
        <w:adjustRightInd w:val="0"/>
        <w:jc w:val="center"/>
        <w:rPr>
          <w:rFonts w:eastAsia="SimSun"/>
          <w:b/>
          <w:sz w:val="28"/>
          <w:szCs w:val="28"/>
          <w:lang w:eastAsia="zh-CN"/>
        </w:rPr>
      </w:pPr>
      <w:r w:rsidRPr="00715FD9">
        <w:rPr>
          <w:rFonts w:eastAsia="SimSun"/>
          <w:b/>
          <w:sz w:val="28"/>
          <w:szCs w:val="28"/>
          <w:lang w:eastAsia="zh-CN"/>
        </w:rPr>
        <w:t xml:space="preserve">комиссии для участия в работе по оказанию мер </w:t>
      </w:r>
    </w:p>
    <w:p w:rsidR="00465D23" w:rsidRPr="00715FD9" w:rsidRDefault="00465D23" w:rsidP="00465D23">
      <w:pPr>
        <w:widowControl w:val="0"/>
        <w:autoSpaceDE w:val="0"/>
        <w:autoSpaceDN w:val="0"/>
        <w:adjustRightInd w:val="0"/>
        <w:jc w:val="center"/>
        <w:rPr>
          <w:rFonts w:eastAsia="SimSun"/>
          <w:b/>
          <w:sz w:val="28"/>
          <w:szCs w:val="28"/>
          <w:lang w:eastAsia="zh-CN"/>
        </w:rPr>
      </w:pPr>
      <w:r w:rsidRPr="00715FD9">
        <w:rPr>
          <w:rFonts w:eastAsia="SimSun"/>
          <w:b/>
          <w:sz w:val="28"/>
          <w:szCs w:val="28"/>
          <w:lang w:eastAsia="zh-CN"/>
        </w:rPr>
        <w:t xml:space="preserve">социальной поддержки гражданам, пострадавшим </w:t>
      </w:r>
    </w:p>
    <w:p w:rsidR="00465D23" w:rsidRPr="00715FD9" w:rsidRDefault="00465D23" w:rsidP="00465D23">
      <w:pPr>
        <w:widowControl w:val="0"/>
        <w:autoSpaceDE w:val="0"/>
        <w:autoSpaceDN w:val="0"/>
        <w:adjustRightInd w:val="0"/>
        <w:jc w:val="center"/>
        <w:rPr>
          <w:rFonts w:eastAsia="SimSun"/>
          <w:b/>
          <w:sz w:val="28"/>
          <w:szCs w:val="28"/>
          <w:lang w:eastAsia="zh-CN"/>
        </w:rPr>
      </w:pPr>
      <w:r w:rsidRPr="00715FD9">
        <w:rPr>
          <w:rFonts w:eastAsia="SimSun"/>
          <w:b/>
          <w:sz w:val="28"/>
          <w:szCs w:val="28"/>
          <w:lang w:eastAsia="zh-CN"/>
        </w:rPr>
        <w:t xml:space="preserve">в результате чрезвычайной ситуации на территории </w:t>
      </w:r>
    </w:p>
    <w:p w:rsidR="00465D23" w:rsidRDefault="00A03AD3" w:rsidP="00465D23">
      <w:pPr>
        <w:widowControl w:val="0"/>
        <w:autoSpaceDE w:val="0"/>
        <w:autoSpaceDN w:val="0"/>
        <w:adjustRightInd w:val="0"/>
        <w:jc w:val="center"/>
        <w:rPr>
          <w:b/>
          <w:sz w:val="28"/>
          <w:szCs w:val="28"/>
        </w:rPr>
      </w:pPr>
      <w:r>
        <w:rPr>
          <w:b/>
          <w:sz w:val="28"/>
          <w:szCs w:val="28"/>
        </w:rPr>
        <w:t>сельского поселения Терекское Терского муниципального</w:t>
      </w:r>
      <w:r w:rsidRPr="00A03AD3">
        <w:rPr>
          <w:b/>
          <w:sz w:val="28"/>
          <w:szCs w:val="28"/>
        </w:rPr>
        <w:t xml:space="preserve"> района</w:t>
      </w:r>
    </w:p>
    <w:p w:rsidR="00A03AD3" w:rsidRDefault="00A03AD3" w:rsidP="00465D23">
      <w:pPr>
        <w:widowControl w:val="0"/>
        <w:autoSpaceDE w:val="0"/>
        <w:autoSpaceDN w:val="0"/>
        <w:adjustRightInd w:val="0"/>
        <w:jc w:val="center"/>
        <w:rPr>
          <w:rFonts w:eastAsia="SimSun"/>
          <w:b/>
          <w:sz w:val="28"/>
          <w:szCs w:val="28"/>
          <w:lang w:eastAsia="zh-CN"/>
        </w:rPr>
      </w:pPr>
    </w:p>
    <w:tbl>
      <w:tblPr>
        <w:tblW w:w="9747" w:type="dxa"/>
        <w:tblLook w:val="01E0"/>
      </w:tblPr>
      <w:tblGrid>
        <w:gridCol w:w="3652"/>
        <w:gridCol w:w="1559"/>
        <w:gridCol w:w="4536"/>
      </w:tblGrid>
      <w:tr w:rsidR="00465D23" w:rsidRPr="00715FD9" w:rsidTr="00571356">
        <w:tc>
          <w:tcPr>
            <w:tcW w:w="3652" w:type="dxa"/>
          </w:tcPr>
          <w:p w:rsidR="00465D23" w:rsidRDefault="00A03AD3" w:rsidP="00571356">
            <w:pPr>
              <w:widowControl w:val="0"/>
              <w:autoSpaceDE w:val="0"/>
              <w:autoSpaceDN w:val="0"/>
              <w:adjustRightInd w:val="0"/>
              <w:jc w:val="both"/>
              <w:rPr>
                <w:rFonts w:eastAsia="SimSun"/>
                <w:color w:val="000000"/>
                <w:sz w:val="28"/>
                <w:szCs w:val="28"/>
                <w:lang w:eastAsia="zh-CN"/>
              </w:rPr>
            </w:pPr>
            <w:r>
              <w:rPr>
                <w:rFonts w:eastAsia="SimSun"/>
                <w:color w:val="000000"/>
                <w:sz w:val="28"/>
                <w:szCs w:val="28"/>
                <w:lang w:eastAsia="zh-CN"/>
              </w:rPr>
              <w:t>Ханиев Жангери</w:t>
            </w:r>
          </w:p>
          <w:p w:rsidR="00A03AD3" w:rsidRDefault="00A03AD3" w:rsidP="00571356">
            <w:pPr>
              <w:widowControl w:val="0"/>
              <w:autoSpaceDE w:val="0"/>
              <w:autoSpaceDN w:val="0"/>
              <w:adjustRightInd w:val="0"/>
              <w:jc w:val="both"/>
              <w:rPr>
                <w:rFonts w:eastAsia="SimSun"/>
                <w:color w:val="000000"/>
                <w:sz w:val="28"/>
                <w:szCs w:val="28"/>
                <w:lang w:eastAsia="zh-CN"/>
              </w:rPr>
            </w:pPr>
            <w:r>
              <w:rPr>
                <w:rFonts w:eastAsia="SimSun"/>
                <w:color w:val="000000"/>
                <w:sz w:val="28"/>
                <w:szCs w:val="28"/>
                <w:lang w:eastAsia="zh-CN"/>
              </w:rPr>
              <w:t>Хаутиевич</w:t>
            </w:r>
          </w:p>
          <w:p w:rsidR="00465D23" w:rsidRDefault="00465D23" w:rsidP="00571356">
            <w:pPr>
              <w:rPr>
                <w:rFonts w:eastAsia="SimSun"/>
                <w:sz w:val="28"/>
                <w:szCs w:val="28"/>
                <w:lang w:eastAsia="zh-CN"/>
              </w:rPr>
            </w:pPr>
          </w:p>
          <w:p w:rsidR="00465D23" w:rsidRDefault="00465D23" w:rsidP="00571356">
            <w:pPr>
              <w:rPr>
                <w:rFonts w:eastAsia="SimSun"/>
                <w:sz w:val="28"/>
                <w:szCs w:val="28"/>
                <w:lang w:eastAsia="zh-CN"/>
              </w:rPr>
            </w:pPr>
          </w:p>
          <w:p w:rsidR="00465D23" w:rsidRDefault="00A03AD3" w:rsidP="00571356">
            <w:pPr>
              <w:rPr>
                <w:rFonts w:eastAsia="SimSun"/>
                <w:sz w:val="28"/>
                <w:szCs w:val="28"/>
                <w:lang w:eastAsia="zh-CN"/>
              </w:rPr>
            </w:pPr>
            <w:r>
              <w:rPr>
                <w:rFonts w:eastAsia="SimSun"/>
                <w:sz w:val="28"/>
                <w:szCs w:val="28"/>
                <w:lang w:eastAsia="zh-CN"/>
              </w:rPr>
              <w:t>Хамова Оксана</w:t>
            </w:r>
          </w:p>
          <w:p w:rsidR="00A03AD3" w:rsidRPr="00D916BE" w:rsidRDefault="00A03AD3" w:rsidP="00571356">
            <w:pPr>
              <w:rPr>
                <w:rFonts w:eastAsia="SimSun"/>
                <w:sz w:val="28"/>
                <w:szCs w:val="28"/>
                <w:lang w:eastAsia="zh-CN"/>
              </w:rPr>
            </w:pPr>
            <w:r>
              <w:rPr>
                <w:rFonts w:eastAsia="SimSun"/>
                <w:sz w:val="28"/>
                <w:szCs w:val="28"/>
                <w:lang w:eastAsia="zh-CN"/>
              </w:rPr>
              <w:t>Заурбиевна</w:t>
            </w:r>
          </w:p>
        </w:tc>
        <w:tc>
          <w:tcPr>
            <w:tcW w:w="1559" w:type="dxa"/>
          </w:tcPr>
          <w:p w:rsidR="00465D23" w:rsidRPr="00715FD9" w:rsidRDefault="00465D23" w:rsidP="00571356">
            <w:pPr>
              <w:widowControl w:val="0"/>
              <w:autoSpaceDE w:val="0"/>
              <w:autoSpaceDN w:val="0"/>
              <w:adjustRightInd w:val="0"/>
              <w:jc w:val="both"/>
              <w:rPr>
                <w:rFonts w:eastAsia="SimSun"/>
                <w:color w:val="000000"/>
                <w:sz w:val="28"/>
                <w:szCs w:val="28"/>
                <w:lang w:eastAsia="zh-CN"/>
              </w:rPr>
            </w:pPr>
          </w:p>
        </w:tc>
        <w:tc>
          <w:tcPr>
            <w:tcW w:w="4536" w:type="dxa"/>
          </w:tcPr>
          <w:p w:rsidR="00465D23" w:rsidRPr="00715FD9" w:rsidRDefault="00A03AD3" w:rsidP="00A03AD3">
            <w:pPr>
              <w:widowControl w:val="0"/>
              <w:tabs>
                <w:tab w:val="left" w:pos="4678"/>
              </w:tabs>
              <w:autoSpaceDE w:val="0"/>
              <w:autoSpaceDN w:val="0"/>
              <w:adjustRightInd w:val="0"/>
              <w:jc w:val="both"/>
              <w:rPr>
                <w:rFonts w:eastAsia="SimSun"/>
                <w:sz w:val="28"/>
                <w:szCs w:val="28"/>
                <w:lang w:eastAsia="zh-CN"/>
              </w:rPr>
            </w:pPr>
            <w:r>
              <w:rPr>
                <w:sz w:val="28"/>
                <w:szCs w:val="28"/>
              </w:rPr>
              <w:t>инженер-землеустроитель с</w:t>
            </w:r>
            <w:r w:rsidRPr="00A03AD3">
              <w:rPr>
                <w:sz w:val="28"/>
                <w:szCs w:val="28"/>
              </w:rPr>
              <w:t>ельского поселения Терекское Терского муниципального</w:t>
            </w:r>
            <w:r w:rsidRPr="00CD3B5E">
              <w:rPr>
                <w:sz w:val="28"/>
                <w:szCs w:val="28"/>
              </w:rPr>
              <w:t xml:space="preserve"> района</w:t>
            </w:r>
            <w:r w:rsidR="00465D23">
              <w:rPr>
                <w:rFonts w:eastAsia="SimSun"/>
                <w:color w:val="000000"/>
                <w:sz w:val="28"/>
                <w:szCs w:val="28"/>
                <w:lang w:eastAsia="zh-CN"/>
              </w:rPr>
              <w:t>, председатель комиссии;</w:t>
            </w:r>
          </w:p>
          <w:p w:rsidR="00465D23" w:rsidRPr="00715FD9" w:rsidRDefault="00A03AD3" w:rsidP="00571356">
            <w:pPr>
              <w:widowControl w:val="0"/>
              <w:tabs>
                <w:tab w:val="left" w:pos="4678"/>
              </w:tabs>
              <w:autoSpaceDE w:val="0"/>
              <w:autoSpaceDN w:val="0"/>
              <w:adjustRightInd w:val="0"/>
              <w:jc w:val="both"/>
              <w:rPr>
                <w:rFonts w:eastAsia="SimSun"/>
                <w:color w:val="000000"/>
                <w:sz w:val="28"/>
                <w:szCs w:val="28"/>
                <w:lang w:eastAsia="zh-CN"/>
              </w:rPr>
            </w:pPr>
            <w:r>
              <w:rPr>
                <w:rFonts w:eastAsia="SimSun"/>
                <w:color w:val="000000"/>
                <w:sz w:val="28"/>
                <w:szCs w:val="28"/>
                <w:lang w:eastAsia="zh-CN"/>
              </w:rPr>
              <w:t xml:space="preserve">главный </w:t>
            </w:r>
            <w:r w:rsidR="00465D23">
              <w:rPr>
                <w:rFonts w:eastAsia="SimSun"/>
                <w:color w:val="000000"/>
                <w:sz w:val="28"/>
                <w:szCs w:val="28"/>
                <w:lang w:eastAsia="zh-CN"/>
              </w:rPr>
              <w:t xml:space="preserve">специалист администрации </w:t>
            </w:r>
            <w:r w:rsidRPr="00A03AD3">
              <w:rPr>
                <w:sz w:val="28"/>
                <w:szCs w:val="28"/>
              </w:rPr>
              <w:t>сельского поселения Терекское Терского муниципального</w:t>
            </w:r>
            <w:r w:rsidRPr="00CD3B5E">
              <w:rPr>
                <w:sz w:val="28"/>
                <w:szCs w:val="28"/>
              </w:rPr>
              <w:t xml:space="preserve"> района</w:t>
            </w:r>
            <w:r>
              <w:rPr>
                <w:rFonts w:eastAsia="SimSun"/>
                <w:color w:val="000000"/>
                <w:sz w:val="28"/>
                <w:szCs w:val="28"/>
                <w:lang w:eastAsia="zh-CN"/>
              </w:rPr>
              <w:t>, председатель комиссии</w:t>
            </w:r>
            <w:r w:rsidR="00465D23">
              <w:rPr>
                <w:rFonts w:eastAsia="SimSun"/>
                <w:color w:val="000000"/>
                <w:sz w:val="28"/>
                <w:szCs w:val="28"/>
                <w:lang w:eastAsia="zh-CN"/>
              </w:rPr>
              <w:t>, секретарь комиссии;</w:t>
            </w:r>
          </w:p>
        </w:tc>
      </w:tr>
      <w:tr w:rsidR="00465D23" w:rsidRPr="00715FD9" w:rsidTr="00571356">
        <w:tc>
          <w:tcPr>
            <w:tcW w:w="3652" w:type="dxa"/>
          </w:tcPr>
          <w:p w:rsidR="00465D23" w:rsidRPr="00715FD9" w:rsidRDefault="00465D23" w:rsidP="00571356">
            <w:pPr>
              <w:widowControl w:val="0"/>
              <w:autoSpaceDE w:val="0"/>
              <w:autoSpaceDN w:val="0"/>
              <w:adjustRightInd w:val="0"/>
              <w:jc w:val="both"/>
              <w:rPr>
                <w:rFonts w:eastAsia="SimSun"/>
                <w:color w:val="000000"/>
                <w:sz w:val="28"/>
                <w:szCs w:val="28"/>
                <w:lang w:eastAsia="zh-CN"/>
              </w:rPr>
            </w:pPr>
            <w:r w:rsidRPr="00715FD9">
              <w:rPr>
                <w:rFonts w:eastAsia="SimSun"/>
                <w:color w:val="000000"/>
                <w:sz w:val="28"/>
                <w:szCs w:val="28"/>
                <w:lang w:eastAsia="zh-CN"/>
              </w:rPr>
              <w:t>Члены комиссии:</w:t>
            </w:r>
          </w:p>
          <w:p w:rsidR="00465D23" w:rsidRPr="00715FD9" w:rsidRDefault="00465D23" w:rsidP="00571356">
            <w:pPr>
              <w:widowControl w:val="0"/>
              <w:autoSpaceDE w:val="0"/>
              <w:autoSpaceDN w:val="0"/>
              <w:adjustRightInd w:val="0"/>
              <w:jc w:val="both"/>
              <w:rPr>
                <w:rFonts w:eastAsia="SimSun"/>
                <w:color w:val="000000"/>
                <w:sz w:val="28"/>
                <w:szCs w:val="28"/>
                <w:lang w:eastAsia="zh-CN"/>
              </w:rPr>
            </w:pPr>
          </w:p>
        </w:tc>
        <w:tc>
          <w:tcPr>
            <w:tcW w:w="1559" w:type="dxa"/>
          </w:tcPr>
          <w:p w:rsidR="00465D23" w:rsidRPr="00715FD9" w:rsidRDefault="00465D23" w:rsidP="00571356">
            <w:pPr>
              <w:widowControl w:val="0"/>
              <w:autoSpaceDE w:val="0"/>
              <w:autoSpaceDN w:val="0"/>
              <w:adjustRightInd w:val="0"/>
              <w:jc w:val="both"/>
              <w:rPr>
                <w:rFonts w:eastAsia="SimSun"/>
                <w:color w:val="000000"/>
                <w:sz w:val="28"/>
                <w:szCs w:val="28"/>
                <w:lang w:eastAsia="zh-CN"/>
              </w:rPr>
            </w:pPr>
          </w:p>
        </w:tc>
        <w:tc>
          <w:tcPr>
            <w:tcW w:w="4536" w:type="dxa"/>
          </w:tcPr>
          <w:p w:rsidR="00465D23" w:rsidRPr="00715FD9" w:rsidRDefault="00465D23" w:rsidP="00571356">
            <w:pPr>
              <w:widowControl w:val="0"/>
              <w:autoSpaceDE w:val="0"/>
              <w:autoSpaceDN w:val="0"/>
              <w:adjustRightInd w:val="0"/>
              <w:jc w:val="both"/>
              <w:rPr>
                <w:rFonts w:eastAsia="SimSun"/>
                <w:color w:val="000000"/>
                <w:sz w:val="28"/>
                <w:szCs w:val="28"/>
                <w:lang w:eastAsia="zh-CN"/>
              </w:rPr>
            </w:pPr>
          </w:p>
        </w:tc>
      </w:tr>
      <w:tr w:rsidR="00465D23" w:rsidRPr="00715FD9" w:rsidTr="00571356">
        <w:trPr>
          <w:trHeight w:val="4554"/>
        </w:trPr>
        <w:tc>
          <w:tcPr>
            <w:tcW w:w="3652" w:type="dxa"/>
          </w:tcPr>
          <w:p w:rsidR="00465D23" w:rsidRDefault="00A03AD3" w:rsidP="00571356">
            <w:pPr>
              <w:widowControl w:val="0"/>
              <w:autoSpaceDE w:val="0"/>
              <w:autoSpaceDN w:val="0"/>
              <w:adjustRightInd w:val="0"/>
              <w:rPr>
                <w:rFonts w:eastAsia="SimSun"/>
                <w:sz w:val="28"/>
                <w:szCs w:val="28"/>
                <w:lang w:eastAsia="zh-CN"/>
              </w:rPr>
            </w:pPr>
            <w:r>
              <w:rPr>
                <w:rFonts w:eastAsia="SimSun"/>
                <w:sz w:val="28"/>
                <w:szCs w:val="28"/>
                <w:lang w:eastAsia="zh-CN"/>
              </w:rPr>
              <w:t>Кодзокова Ангелина</w:t>
            </w:r>
          </w:p>
          <w:p w:rsidR="00A03AD3" w:rsidRPr="00715FD9" w:rsidRDefault="00A03AD3" w:rsidP="00571356">
            <w:pPr>
              <w:widowControl w:val="0"/>
              <w:autoSpaceDE w:val="0"/>
              <w:autoSpaceDN w:val="0"/>
              <w:adjustRightInd w:val="0"/>
              <w:rPr>
                <w:rFonts w:eastAsia="SimSun"/>
                <w:sz w:val="28"/>
                <w:szCs w:val="28"/>
                <w:lang w:eastAsia="zh-CN"/>
              </w:rPr>
            </w:pPr>
            <w:r>
              <w:rPr>
                <w:rFonts w:eastAsia="SimSun"/>
                <w:sz w:val="28"/>
                <w:szCs w:val="28"/>
                <w:lang w:eastAsia="zh-CN"/>
              </w:rPr>
              <w:t>Жангериевна</w:t>
            </w:r>
          </w:p>
          <w:p w:rsidR="00465D23" w:rsidRPr="00715FD9" w:rsidRDefault="00465D23" w:rsidP="00571356">
            <w:pPr>
              <w:widowControl w:val="0"/>
              <w:autoSpaceDE w:val="0"/>
              <w:autoSpaceDN w:val="0"/>
              <w:adjustRightInd w:val="0"/>
              <w:rPr>
                <w:rFonts w:eastAsia="SimSun"/>
                <w:sz w:val="28"/>
                <w:szCs w:val="28"/>
                <w:lang w:eastAsia="zh-CN"/>
              </w:rPr>
            </w:pPr>
          </w:p>
          <w:p w:rsidR="00465D23" w:rsidRDefault="00465D23" w:rsidP="00571356">
            <w:pPr>
              <w:widowControl w:val="0"/>
              <w:autoSpaceDE w:val="0"/>
              <w:autoSpaceDN w:val="0"/>
              <w:adjustRightInd w:val="0"/>
              <w:rPr>
                <w:rFonts w:eastAsia="SimSun"/>
                <w:sz w:val="28"/>
                <w:szCs w:val="28"/>
                <w:lang w:eastAsia="zh-CN"/>
              </w:rPr>
            </w:pPr>
          </w:p>
          <w:p w:rsidR="00465D23" w:rsidRDefault="00465D23" w:rsidP="00571356">
            <w:pPr>
              <w:widowControl w:val="0"/>
              <w:autoSpaceDE w:val="0"/>
              <w:autoSpaceDN w:val="0"/>
              <w:adjustRightInd w:val="0"/>
              <w:rPr>
                <w:rFonts w:eastAsia="SimSun"/>
                <w:sz w:val="28"/>
                <w:szCs w:val="28"/>
                <w:lang w:eastAsia="zh-CN"/>
              </w:rPr>
            </w:pPr>
          </w:p>
          <w:p w:rsidR="00A03AD3" w:rsidRPr="00715FD9" w:rsidRDefault="00A03AD3" w:rsidP="00571356">
            <w:pPr>
              <w:widowControl w:val="0"/>
              <w:autoSpaceDE w:val="0"/>
              <w:autoSpaceDN w:val="0"/>
              <w:adjustRightInd w:val="0"/>
              <w:rPr>
                <w:rFonts w:eastAsia="SimSun"/>
                <w:sz w:val="28"/>
                <w:szCs w:val="28"/>
                <w:lang w:eastAsia="zh-CN"/>
              </w:rPr>
            </w:pPr>
          </w:p>
          <w:p w:rsidR="00A03AD3" w:rsidRDefault="00A03AD3" w:rsidP="00A03AD3">
            <w:pPr>
              <w:widowControl w:val="0"/>
              <w:autoSpaceDE w:val="0"/>
              <w:autoSpaceDN w:val="0"/>
              <w:adjustRightInd w:val="0"/>
              <w:rPr>
                <w:rFonts w:eastAsia="SimSun"/>
                <w:sz w:val="28"/>
                <w:szCs w:val="28"/>
                <w:lang w:eastAsia="zh-CN"/>
              </w:rPr>
            </w:pPr>
            <w:r>
              <w:rPr>
                <w:rFonts w:eastAsia="SimSun"/>
                <w:sz w:val="28"/>
                <w:szCs w:val="28"/>
                <w:lang w:eastAsia="zh-CN"/>
              </w:rPr>
              <w:t>Макоев Анзор</w:t>
            </w:r>
          </w:p>
          <w:p w:rsidR="00A03AD3" w:rsidRPr="00715FD9" w:rsidRDefault="00A03AD3" w:rsidP="00A03AD3">
            <w:pPr>
              <w:widowControl w:val="0"/>
              <w:autoSpaceDE w:val="0"/>
              <w:autoSpaceDN w:val="0"/>
              <w:adjustRightInd w:val="0"/>
              <w:rPr>
                <w:rFonts w:eastAsia="SimSun"/>
                <w:sz w:val="28"/>
                <w:szCs w:val="28"/>
                <w:lang w:eastAsia="zh-CN"/>
              </w:rPr>
            </w:pPr>
            <w:r>
              <w:rPr>
                <w:rFonts w:eastAsia="SimSun"/>
                <w:sz w:val="28"/>
                <w:szCs w:val="28"/>
                <w:lang w:eastAsia="zh-CN"/>
              </w:rPr>
              <w:t>Михайлович</w:t>
            </w:r>
          </w:p>
          <w:p w:rsidR="00465D23" w:rsidRDefault="00465D23" w:rsidP="00571356">
            <w:pPr>
              <w:widowControl w:val="0"/>
              <w:autoSpaceDE w:val="0"/>
              <w:autoSpaceDN w:val="0"/>
              <w:adjustRightInd w:val="0"/>
              <w:rPr>
                <w:rFonts w:eastAsia="SimSun"/>
                <w:sz w:val="28"/>
                <w:szCs w:val="28"/>
                <w:lang w:eastAsia="zh-CN"/>
              </w:rPr>
            </w:pPr>
          </w:p>
          <w:p w:rsidR="00A03AD3" w:rsidRPr="00715FD9" w:rsidRDefault="00A03AD3" w:rsidP="00571356">
            <w:pPr>
              <w:widowControl w:val="0"/>
              <w:autoSpaceDE w:val="0"/>
              <w:autoSpaceDN w:val="0"/>
              <w:adjustRightInd w:val="0"/>
              <w:rPr>
                <w:rFonts w:eastAsia="SimSun"/>
                <w:sz w:val="28"/>
                <w:szCs w:val="28"/>
                <w:lang w:eastAsia="zh-CN"/>
              </w:rPr>
            </w:pPr>
          </w:p>
          <w:p w:rsidR="00465D23" w:rsidRPr="00715FD9" w:rsidRDefault="00465D23" w:rsidP="00571356">
            <w:pPr>
              <w:widowControl w:val="0"/>
              <w:autoSpaceDE w:val="0"/>
              <w:autoSpaceDN w:val="0"/>
              <w:adjustRightInd w:val="0"/>
              <w:rPr>
                <w:rFonts w:eastAsia="SimSun"/>
                <w:sz w:val="28"/>
                <w:szCs w:val="28"/>
                <w:lang w:eastAsia="zh-CN"/>
              </w:rPr>
            </w:pPr>
            <w:r w:rsidRPr="00715FD9">
              <w:rPr>
                <w:rFonts w:eastAsia="SimSun"/>
                <w:color w:val="000000"/>
                <w:sz w:val="28"/>
                <w:szCs w:val="28"/>
                <w:lang w:eastAsia="zh-CN"/>
              </w:rPr>
              <w:t xml:space="preserve">председатель </w:t>
            </w:r>
            <w:r w:rsidRPr="00715FD9">
              <w:rPr>
                <w:rFonts w:eastAsia="SimSun"/>
                <w:sz w:val="28"/>
                <w:szCs w:val="28"/>
                <w:lang w:eastAsia="zh-CN"/>
              </w:rPr>
              <w:t xml:space="preserve">органа территориального </w:t>
            </w:r>
            <w:r w:rsidRPr="00715FD9">
              <w:rPr>
                <w:rFonts w:eastAsia="SimSun"/>
                <w:color w:val="000000"/>
                <w:sz w:val="28"/>
                <w:szCs w:val="28"/>
                <w:lang w:eastAsia="zh-CN"/>
              </w:rPr>
              <w:t>общественного самоуправления</w:t>
            </w:r>
            <w:r>
              <w:rPr>
                <w:rFonts w:eastAsia="SimSun"/>
                <w:sz w:val="28"/>
                <w:szCs w:val="28"/>
                <w:lang w:eastAsia="zh-CN"/>
              </w:rPr>
              <w:t xml:space="preserve"> (соответствующего участка)</w:t>
            </w:r>
          </w:p>
        </w:tc>
        <w:tc>
          <w:tcPr>
            <w:tcW w:w="1559" w:type="dxa"/>
          </w:tcPr>
          <w:p w:rsidR="00465D23" w:rsidRPr="00715FD9" w:rsidRDefault="00465D23" w:rsidP="00571356">
            <w:pPr>
              <w:widowControl w:val="0"/>
              <w:autoSpaceDE w:val="0"/>
              <w:autoSpaceDN w:val="0"/>
              <w:adjustRightInd w:val="0"/>
              <w:jc w:val="center"/>
              <w:rPr>
                <w:rFonts w:eastAsia="SimSun"/>
                <w:color w:val="000000"/>
                <w:sz w:val="28"/>
                <w:szCs w:val="28"/>
                <w:lang w:eastAsia="zh-CN"/>
              </w:rPr>
            </w:pPr>
          </w:p>
        </w:tc>
        <w:tc>
          <w:tcPr>
            <w:tcW w:w="4536" w:type="dxa"/>
          </w:tcPr>
          <w:p w:rsidR="00465D23" w:rsidRDefault="00A03AD3" w:rsidP="00A03AD3">
            <w:pPr>
              <w:widowControl w:val="0"/>
              <w:autoSpaceDE w:val="0"/>
              <w:autoSpaceDN w:val="0"/>
              <w:adjustRightInd w:val="0"/>
              <w:jc w:val="both"/>
              <w:rPr>
                <w:rFonts w:eastAsia="SimSun"/>
                <w:color w:val="000000"/>
                <w:sz w:val="28"/>
                <w:szCs w:val="28"/>
                <w:lang w:eastAsia="zh-CN"/>
              </w:rPr>
            </w:pPr>
            <w:r>
              <w:rPr>
                <w:rFonts w:eastAsia="SimSun"/>
                <w:sz w:val="28"/>
                <w:szCs w:val="28"/>
                <w:lang w:eastAsia="zh-CN"/>
              </w:rPr>
              <w:t xml:space="preserve">главный </w:t>
            </w:r>
            <w:r w:rsidR="00465D23">
              <w:rPr>
                <w:rFonts w:eastAsia="SimSun"/>
                <w:sz w:val="28"/>
                <w:szCs w:val="28"/>
                <w:lang w:eastAsia="zh-CN"/>
              </w:rPr>
              <w:t xml:space="preserve">бухгалтер </w:t>
            </w:r>
            <w:r>
              <w:rPr>
                <w:rFonts w:eastAsia="SimSun"/>
                <w:sz w:val="28"/>
                <w:szCs w:val="28"/>
                <w:lang w:eastAsia="zh-CN"/>
              </w:rPr>
              <w:t xml:space="preserve">местной </w:t>
            </w:r>
            <w:r w:rsidR="00465D23">
              <w:rPr>
                <w:rFonts w:eastAsia="SimSun"/>
                <w:sz w:val="28"/>
                <w:szCs w:val="28"/>
                <w:lang w:eastAsia="zh-CN"/>
              </w:rPr>
              <w:t xml:space="preserve">администрации </w:t>
            </w:r>
            <w:r w:rsidRPr="00A03AD3">
              <w:rPr>
                <w:sz w:val="28"/>
                <w:szCs w:val="28"/>
              </w:rPr>
              <w:t>сельского поселения Терекское Терского муниципального</w:t>
            </w:r>
            <w:r w:rsidRPr="00CD3B5E">
              <w:rPr>
                <w:sz w:val="28"/>
                <w:szCs w:val="28"/>
              </w:rPr>
              <w:t xml:space="preserve"> района</w:t>
            </w:r>
            <w:r>
              <w:rPr>
                <w:rFonts w:eastAsia="SimSun"/>
                <w:color w:val="000000"/>
                <w:sz w:val="28"/>
                <w:szCs w:val="28"/>
                <w:lang w:eastAsia="zh-CN"/>
              </w:rPr>
              <w:t>, член комиссии;</w:t>
            </w:r>
          </w:p>
          <w:p w:rsidR="00187F2D" w:rsidRDefault="00187F2D" w:rsidP="00A03AD3">
            <w:pPr>
              <w:widowControl w:val="0"/>
              <w:autoSpaceDE w:val="0"/>
              <w:autoSpaceDN w:val="0"/>
              <w:adjustRightInd w:val="0"/>
              <w:jc w:val="both"/>
              <w:rPr>
                <w:rFonts w:eastAsia="SimSun"/>
                <w:sz w:val="28"/>
                <w:szCs w:val="28"/>
                <w:lang w:eastAsia="zh-CN"/>
              </w:rPr>
            </w:pPr>
          </w:p>
          <w:p w:rsidR="00A03AD3" w:rsidRDefault="00A03AD3" w:rsidP="00A03AD3">
            <w:pPr>
              <w:widowControl w:val="0"/>
              <w:autoSpaceDE w:val="0"/>
              <w:autoSpaceDN w:val="0"/>
              <w:adjustRightInd w:val="0"/>
              <w:jc w:val="both"/>
              <w:rPr>
                <w:rFonts w:eastAsia="SimSun"/>
                <w:sz w:val="28"/>
                <w:szCs w:val="28"/>
                <w:lang w:eastAsia="zh-CN"/>
              </w:rPr>
            </w:pPr>
            <w:r>
              <w:rPr>
                <w:rFonts w:eastAsia="SimSun"/>
                <w:sz w:val="28"/>
                <w:szCs w:val="28"/>
                <w:lang w:eastAsia="zh-CN"/>
              </w:rPr>
              <w:t xml:space="preserve">ведущий специалист местной администрации </w:t>
            </w:r>
            <w:r w:rsidRPr="00A03AD3">
              <w:rPr>
                <w:sz w:val="28"/>
                <w:szCs w:val="28"/>
              </w:rPr>
              <w:t>сельского поселения Терекское Терского муниципального</w:t>
            </w:r>
            <w:r w:rsidRPr="00CD3B5E">
              <w:rPr>
                <w:sz w:val="28"/>
                <w:szCs w:val="28"/>
              </w:rPr>
              <w:t xml:space="preserve"> района</w:t>
            </w:r>
            <w:r>
              <w:rPr>
                <w:rFonts w:eastAsia="SimSun"/>
                <w:color w:val="000000"/>
                <w:sz w:val="28"/>
                <w:szCs w:val="28"/>
                <w:lang w:eastAsia="zh-CN"/>
              </w:rPr>
              <w:t>, член комиссии;</w:t>
            </w:r>
          </w:p>
          <w:p w:rsidR="00465D23" w:rsidRDefault="00465D23" w:rsidP="00571356">
            <w:pPr>
              <w:widowControl w:val="0"/>
              <w:autoSpaceDE w:val="0"/>
              <w:autoSpaceDN w:val="0"/>
              <w:adjustRightInd w:val="0"/>
              <w:rPr>
                <w:rFonts w:eastAsia="SimSun"/>
                <w:sz w:val="28"/>
                <w:szCs w:val="28"/>
                <w:lang w:eastAsia="zh-CN"/>
              </w:rPr>
            </w:pPr>
          </w:p>
          <w:p w:rsidR="00465D23" w:rsidRDefault="00465D23" w:rsidP="00571356">
            <w:pPr>
              <w:widowControl w:val="0"/>
              <w:autoSpaceDE w:val="0"/>
              <w:autoSpaceDN w:val="0"/>
              <w:adjustRightInd w:val="0"/>
              <w:rPr>
                <w:rFonts w:eastAsia="SimSun"/>
                <w:sz w:val="28"/>
                <w:szCs w:val="28"/>
                <w:lang w:eastAsia="zh-CN"/>
              </w:rPr>
            </w:pPr>
          </w:p>
          <w:p w:rsidR="00465D23" w:rsidRDefault="00465D23" w:rsidP="00571356">
            <w:pPr>
              <w:widowControl w:val="0"/>
              <w:autoSpaceDE w:val="0"/>
              <w:autoSpaceDN w:val="0"/>
              <w:adjustRightInd w:val="0"/>
              <w:rPr>
                <w:rFonts w:eastAsia="SimSun"/>
                <w:sz w:val="28"/>
                <w:szCs w:val="28"/>
                <w:lang w:eastAsia="zh-CN"/>
              </w:rPr>
            </w:pPr>
          </w:p>
          <w:p w:rsidR="00465D23" w:rsidRDefault="00465D23" w:rsidP="00571356">
            <w:pPr>
              <w:widowControl w:val="0"/>
              <w:autoSpaceDE w:val="0"/>
              <w:autoSpaceDN w:val="0"/>
              <w:adjustRightInd w:val="0"/>
              <w:rPr>
                <w:rFonts w:eastAsia="SimSun"/>
                <w:sz w:val="28"/>
                <w:szCs w:val="28"/>
                <w:lang w:eastAsia="zh-CN"/>
              </w:rPr>
            </w:pPr>
          </w:p>
          <w:p w:rsidR="00465D23" w:rsidRPr="00715FD9" w:rsidRDefault="00465D23" w:rsidP="00571356">
            <w:pPr>
              <w:widowControl w:val="0"/>
              <w:autoSpaceDE w:val="0"/>
              <w:autoSpaceDN w:val="0"/>
              <w:adjustRightInd w:val="0"/>
              <w:rPr>
                <w:rFonts w:eastAsia="SimSun"/>
                <w:sz w:val="28"/>
                <w:szCs w:val="28"/>
                <w:lang w:eastAsia="zh-CN"/>
              </w:rPr>
            </w:pPr>
            <w:r>
              <w:rPr>
                <w:rFonts w:eastAsia="SimSun"/>
                <w:sz w:val="28"/>
                <w:szCs w:val="28"/>
                <w:lang w:eastAsia="zh-CN"/>
              </w:rPr>
              <w:t>(по согласованию)</w:t>
            </w:r>
          </w:p>
        </w:tc>
      </w:tr>
    </w:tbl>
    <w:p w:rsidR="00A03AD3" w:rsidRDefault="00465D23" w:rsidP="00A03AD3">
      <w:pPr>
        <w:widowControl w:val="0"/>
        <w:shd w:val="clear" w:color="auto" w:fill="FFFFFF"/>
        <w:tabs>
          <w:tab w:val="left" w:leader="dot" w:pos="-284"/>
          <w:tab w:val="left" w:leader="dot" w:pos="-142"/>
          <w:tab w:val="left" w:pos="545"/>
        </w:tabs>
        <w:autoSpaceDE w:val="0"/>
        <w:autoSpaceDN w:val="0"/>
        <w:adjustRightInd w:val="0"/>
        <w:jc w:val="right"/>
        <w:rPr>
          <w:rFonts w:eastAsia="SimSun"/>
          <w:bCs/>
          <w:color w:val="000000"/>
          <w:sz w:val="28"/>
          <w:szCs w:val="28"/>
          <w:lang w:eastAsia="zh-CN"/>
        </w:rPr>
      </w:pPr>
      <w:r>
        <w:rPr>
          <w:rFonts w:eastAsia="SimSun"/>
          <w:bCs/>
          <w:color w:val="000000"/>
          <w:sz w:val="28"/>
          <w:szCs w:val="28"/>
          <w:lang w:eastAsia="zh-CN"/>
        </w:rPr>
        <w:t xml:space="preserve">                                                                                    </w:t>
      </w:r>
    </w:p>
    <w:p w:rsidR="00A03AD3" w:rsidRDefault="00A03AD3" w:rsidP="00A03AD3">
      <w:pPr>
        <w:widowControl w:val="0"/>
        <w:shd w:val="clear" w:color="auto" w:fill="FFFFFF"/>
        <w:tabs>
          <w:tab w:val="left" w:leader="dot" w:pos="-284"/>
          <w:tab w:val="left" w:leader="dot" w:pos="-142"/>
          <w:tab w:val="left" w:pos="545"/>
        </w:tabs>
        <w:autoSpaceDE w:val="0"/>
        <w:autoSpaceDN w:val="0"/>
        <w:adjustRightInd w:val="0"/>
        <w:jc w:val="right"/>
        <w:rPr>
          <w:rFonts w:eastAsia="SimSun"/>
          <w:bCs/>
          <w:color w:val="000000"/>
          <w:sz w:val="28"/>
          <w:szCs w:val="28"/>
          <w:lang w:eastAsia="zh-CN"/>
        </w:rPr>
      </w:pPr>
    </w:p>
    <w:p w:rsidR="008B4267" w:rsidRDefault="008B4267" w:rsidP="00A03AD3">
      <w:pPr>
        <w:widowControl w:val="0"/>
        <w:shd w:val="clear" w:color="auto" w:fill="FFFFFF"/>
        <w:tabs>
          <w:tab w:val="left" w:leader="dot" w:pos="-284"/>
          <w:tab w:val="left" w:leader="dot" w:pos="-142"/>
          <w:tab w:val="left" w:pos="545"/>
        </w:tabs>
        <w:autoSpaceDE w:val="0"/>
        <w:autoSpaceDN w:val="0"/>
        <w:adjustRightInd w:val="0"/>
        <w:jc w:val="right"/>
        <w:rPr>
          <w:rFonts w:eastAsia="SimSun"/>
          <w:bCs/>
          <w:color w:val="000000"/>
          <w:sz w:val="28"/>
          <w:szCs w:val="28"/>
          <w:lang w:eastAsia="zh-CN"/>
        </w:rPr>
      </w:pPr>
    </w:p>
    <w:p w:rsidR="00A03AD3" w:rsidRDefault="00A03AD3" w:rsidP="00A03AD3">
      <w:pPr>
        <w:widowControl w:val="0"/>
        <w:shd w:val="clear" w:color="auto" w:fill="FFFFFF"/>
        <w:tabs>
          <w:tab w:val="left" w:leader="dot" w:pos="-284"/>
          <w:tab w:val="left" w:leader="dot" w:pos="-142"/>
          <w:tab w:val="left" w:pos="545"/>
        </w:tabs>
        <w:autoSpaceDE w:val="0"/>
        <w:autoSpaceDN w:val="0"/>
        <w:adjustRightInd w:val="0"/>
        <w:jc w:val="right"/>
        <w:rPr>
          <w:rFonts w:eastAsia="SimSun"/>
          <w:bCs/>
          <w:color w:val="000000"/>
          <w:sz w:val="28"/>
          <w:szCs w:val="28"/>
          <w:lang w:eastAsia="zh-CN"/>
        </w:rPr>
      </w:pPr>
    </w:p>
    <w:p w:rsidR="00465D23" w:rsidRPr="00A03AD3" w:rsidRDefault="00465D23" w:rsidP="00A03AD3">
      <w:pPr>
        <w:widowControl w:val="0"/>
        <w:shd w:val="clear" w:color="auto" w:fill="FFFFFF"/>
        <w:tabs>
          <w:tab w:val="left" w:leader="dot" w:pos="-284"/>
          <w:tab w:val="left" w:leader="dot" w:pos="-142"/>
          <w:tab w:val="left" w:pos="545"/>
        </w:tabs>
        <w:autoSpaceDE w:val="0"/>
        <w:autoSpaceDN w:val="0"/>
        <w:adjustRightInd w:val="0"/>
        <w:jc w:val="right"/>
        <w:rPr>
          <w:bCs/>
          <w:color w:val="000000"/>
          <w:sz w:val="22"/>
          <w:szCs w:val="22"/>
        </w:rPr>
      </w:pPr>
      <w:r>
        <w:rPr>
          <w:rFonts w:eastAsia="SimSun"/>
          <w:bCs/>
          <w:color w:val="000000"/>
          <w:sz w:val="28"/>
          <w:szCs w:val="28"/>
          <w:lang w:eastAsia="zh-CN"/>
        </w:rPr>
        <w:lastRenderedPageBreak/>
        <w:t xml:space="preserve"> </w:t>
      </w:r>
      <w:r w:rsidRPr="00A03AD3">
        <w:rPr>
          <w:bCs/>
          <w:color w:val="000000"/>
          <w:sz w:val="22"/>
          <w:szCs w:val="22"/>
        </w:rPr>
        <w:t>ПРИЛОЖЕНИЕ № 2</w:t>
      </w:r>
    </w:p>
    <w:p w:rsidR="00465D23" w:rsidRPr="00A03AD3" w:rsidRDefault="00465D23" w:rsidP="00A03AD3">
      <w:pPr>
        <w:widowControl w:val="0"/>
        <w:shd w:val="clear" w:color="auto" w:fill="FFFFFF"/>
        <w:tabs>
          <w:tab w:val="left" w:leader="dot" w:pos="-284"/>
          <w:tab w:val="left" w:leader="dot" w:pos="-142"/>
          <w:tab w:val="left" w:pos="545"/>
        </w:tabs>
        <w:autoSpaceDE w:val="0"/>
        <w:autoSpaceDN w:val="0"/>
        <w:adjustRightInd w:val="0"/>
        <w:ind w:left="4920"/>
        <w:jc w:val="right"/>
        <w:rPr>
          <w:bCs/>
          <w:color w:val="000000"/>
          <w:sz w:val="22"/>
          <w:szCs w:val="22"/>
        </w:rPr>
      </w:pPr>
      <w:r w:rsidRPr="00A03AD3">
        <w:rPr>
          <w:bCs/>
          <w:color w:val="000000"/>
          <w:sz w:val="22"/>
          <w:szCs w:val="22"/>
        </w:rPr>
        <w:t xml:space="preserve">        УТВЕРЖДЕНО</w:t>
      </w:r>
    </w:p>
    <w:p w:rsidR="00465D23" w:rsidRPr="00A03AD3" w:rsidRDefault="00465D23" w:rsidP="00A03AD3">
      <w:pPr>
        <w:tabs>
          <w:tab w:val="left" w:pos="545"/>
        </w:tabs>
        <w:ind w:left="4800"/>
        <w:jc w:val="right"/>
        <w:rPr>
          <w:rFonts w:eastAsia="SimSun"/>
          <w:bCs/>
          <w:color w:val="000000"/>
          <w:sz w:val="22"/>
          <w:szCs w:val="22"/>
          <w:lang w:eastAsia="zh-CN"/>
        </w:rPr>
      </w:pPr>
      <w:r w:rsidRPr="00A03AD3">
        <w:rPr>
          <w:rFonts w:eastAsia="SimSun"/>
          <w:bCs/>
          <w:color w:val="000000"/>
          <w:sz w:val="22"/>
          <w:szCs w:val="22"/>
          <w:lang w:eastAsia="zh-CN"/>
        </w:rPr>
        <w:t>постановлением местной администрации</w:t>
      </w:r>
    </w:p>
    <w:p w:rsidR="00465D23" w:rsidRDefault="00465D23" w:rsidP="00A03AD3">
      <w:pPr>
        <w:widowControl w:val="0"/>
        <w:autoSpaceDE w:val="0"/>
        <w:autoSpaceDN w:val="0"/>
        <w:adjustRightInd w:val="0"/>
        <w:ind w:left="5640"/>
        <w:jc w:val="right"/>
        <w:rPr>
          <w:rFonts w:eastAsia="SimSun"/>
          <w:bCs/>
          <w:color w:val="000000"/>
          <w:sz w:val="22"/>
          <w:szCs w:val="22"/>
          <w:lang w:eastAsia="zh-CN"/>
        </w:rPr>
      </w:pPr>
      <w:r w:rsidRPr="00A03AD3">
        <w:rPr>
          <w:sz w:val="22"/>
          <w:szCs w:val="22"/>
        </w:rPr>
        <w:t>сельского поселения Терекское Терского муниципального района</w:t>
      </w:r>
      <w:r w:rsidRPr="00A03AD3">
        <w:rPr>
          <w:rFonts w:eastAsia="SimSun"/>
          <w:bCs/>
          <w:color w:val="000000"/>
          <w:sz w:val="22"/>
          <w:szCs w:val="22"/>
          <w:lang w:eastAsia="zh-CN"/>
        </w:rPr>
        <w:t xml:space="preserve">    </w:t>
      </w:r>
    </w:p>
    <w:p w:rsidR="00187F2D" w:rsidRPr="00A03AD3" w:rsidRDefault="00187F2D" w:rsidP="00A03AD3">
      <w:pPr>
        <w:widowControl w:val="0"/>
        <w:autoSpaceDE w:val="0"/>
        <w:autoSpaceDN w:val="0"/>
        <w:adjustRightInd w:val="0"/>
        <w:ind w:left="5640"/>
        <w:jc w:val="right"/>
        <w:rPr>
          <w:rFonts w:eastAsia="SimSun"/>
          <w:color w:val="000000"/>
          <w:sz w:val="22"/>
          <w:szCs w:val="22"/>
          <w:lang w:eastAsia="zh-CN"/>
        </w:rPr>
      </w:pPr>
      <w:r>
        <w:rPr>
          <w:rFonts w:eastAsia="SimSun"/>
          <w:bCs/>
          <w:color w:val="000000"/>
          <w:sz w:val="22"/>
          <w:szCs w:val="22"/>
          <w:lang w:eastAsia="zh-CN"/>
        </w:rPr>
        <w:t xml:space="preserve">от </w:t>
      </w:r>
      <w:r>
        <w:rPr>
          <w:rFonts w:eastAsia="SimSun"/>
          <w:color w:val="000000"/>
          <w:lang w:eastAsia="zh-CN"/>
        </w:rPr>
        <w:t>03.06.2026  № 19-п</w:t>
      </w:r>
    </w:p>
    <w:p w:rsidR="00465D23" w:rsidRPr="008F4A8A" w:rsidRDefault="00465D23" w:rsidP="00465D23">
      <w:pPr>
        <w:widowControl w:val="0"/>
        <w:shd w:val="clear" w:color="auto" w:fill="FFFFFF"/>
        <w:tabs>
          <w:tab w:val="left" w:leader="dot" w:pos="-284"/>
          <w:tab w:val="left" w:leader="dot" w:pos="-142"/>
          <w:tab w:val="left" w:pos="545"/>
        </w:tabs>
        <w:autoSpaceDE w:val="0"/>
        <w:autoSpaceDN w:val="0"/>
        <w:adjustRightInd w:val="0"/>
        <w:ind w:left="4920" w:hanging="120"/>
        <w:jc w:val="center"/>
        <w:rPr>
          <w:color w:val="000000"/>
          <w:sz w:val="28"/>
          <w:szCs w:val="28"/>
        </w:rPr>
      </w:pPr>
    </w:p>
    <w:p w:rsidR="00465D23" w:rsidRPr="008F4A8A" w:rsidRDefault="00465D23" w:rsidP="00465D23">
      <w:pPr>
        <w:tabs>
          <w:tab w:val="left" w:pos="0"/>
          <w:tab w:val="left" w:pos="8364"/>
        </w:tabs>
        <w:ind w:right="1274"/>
        <w:jc w:val="center"/>
        <w:rPr>
          <w:rFonts w:ascii="Courier New" w:eastAsia="SimSun" w:hAnsi="Courier New" w:cs="Courier New"/>
          <w:color w:val="000000"/>
          <w:spacing w:val="2"/>
          <w:sz w:val="28"/>
          <w:szCs w:val="28"/>
          <w:lang w:eastAsia="zh-CN"/>
        </w:rPr>
      </w:pPr>
      <w:r w:rsidRPr="008F4A8A">
        <w:rPr>
          <w:rFonts w:eastAsia="SimSun"/>
          <w:b/>
          <w:color w:val="000000"/>
          <w:spacing w:val="2"/>
          <w:sz w:val="28"/>
          <w:szCs w:val="28"/>
          <w:lang w:eastAsia="zh-CN"/>
        </w:rPr>
        <w:t xml:space="preserve">           </w:t>
      </w:r>
    </w:p>
    <w:p w:rsidR="00465D23" w:rsidRPr="008F4A8A" w:rsidRDefault="00465D23" w:rsidP="00465D23">
      <w:pPr>
        <w:widowControl w:val="0"/>
        <w:shd w:val="clear" w:color="auto" w:fill="FFFFFF"/>
        <w:autoSpaceDE w:val="0"/>
        <w:autoSpaceDN w:val="0"/>
        <w:adjustRightInd w:val="0"/>
        <w:contextualSpacing/>
        <w:jc w:val="center"/>
        <w:textAlignment w:val="baseline"/>
        <w:outlineLvl w:val="5"/>
        <w:rPr>
          <w:b/>
          <w:color w:val="000000"/>
          <w:sz w:val="28"/>
          <w:szCs w:val="28"/>
        </w:rPr>
      </w:pPr>
      <w:r w:rsidRPr="008F4A8A">
        <w:rPr>
          <w:b/>
          <w:color w:val="000000"/>
          <w:sz w:val="28"/>
          <w:szCs w:val="28"/>
        </w:rPr>
        <w:t>ПОЛОЖЕНИЕ</w:t>
      </w:r>
    </w:p>
    <w:p w:rsidR="00465D23" w:rsidRPr="008F4A8A" w:rsidRDefault="00465D23" w:rsidP="00465D23">
      <w:pPr>
        <w:widowControl w:val="0"/>
        <w:autoSpaceDE w:val="0"/>
        <w:autoSpaceDN w:val="0"/>
        <w:adjustRightInd w:val="0"/>
        <w:jc w:val="center"/>
        <w:rPr>
          <w:b/>
          <w:sz w:val="28"/>
          <w:szCs w:val="28"/>
        </w:rPr>
      </w:pPr>
      <w:r w:rsidRPr="008F4A8A">
        <w:rPr>
          <w:b/>
          <w:sz w:val="28"/>
          <w:szCs w:val="28"/>
        </w:rPr>
        <w:t xml:space="preserve">о работе комиссии для участия в работе по оказанию мер </w:t>
      </w:r>
    </w:p>
    <w:p w:rsidR="00465D23" w:rsidRPr="008F4A8A" w:rsidRDefault="00465D23" w:rsidP="00465D23">
      <w:pPr>
        <w:widowControl w:val="0"/>
        <w:autoSpaceDE w:val="0"/>
        <w:autoSpaceDN w:val="0"/>
        <w:adjustRightInd w:val="0"/>
        <w:jc w:val="center"/>
        <w:rPr>
          <w:b/>
          <w:sz w:val="28"/>
          <w:szCs w:val="28"/>
        </w:rPr>
      </w:pPr>
      <w:r w:rsidRPr="008F4A8A">
        <w:rPr>
          <w:b/>
          <w:sz w:val="28"/>
          <w:szCs w:val="28"/>
        </w:rPr>
        <w:t>социальной поддержки гражданам, пострадавшим</w:t>
      </w:r>
    </w:p>
    <w:p w:rsidR="00465D23" w:rsidRPr="008F4A8A" w:rsidRDefault="00465D23" w:rsidP="00465D23">
      <w:pPr>
        <w:widowControl w:val="0"/>
        <w:autoSpaceDE w:val="0"/>
        <w:autoSpaceDN w:val="0"/>
        <w:adjustRightInd w:val="0"/>
        <w:jc w:val="center"/>
        <w:rPr>
          <w:b/>
          <w:sz w:val="28"/>
          <w:szCs w:val="28"/>
        </w:rPr>
      </w:pPr>
      <w:r w:rsidRPr="008F4A8A">
        <w:rPr>
          <w:b/>
          <w:sz w:val="28"/>
          <w:szCs w:val="28"/>
        </w:rPr>
        <w:t xml:space="preserve">в результате чрезвычайной ситуации на территории </w:t>
      </w:r>
    </w:p>
    <w:p w:rsidR="00A03AD3" w:rsidRDefault="00A03AD3" w:rsidP="00A03AD3">
      <w:pPr>
        <w:widowControl w:val="0"/>
        <w:autoSpaceDE w:val="0"/>
        <w:autoSpaceDN w:val="0"/>
        <w:adjustRightInd w:val="0"/>
        <w:jc w:val="center"/>
        <w:rPr>
          <w:b/>
          <w:sz w:val="28"/>
          <w:szCs w:val="28"/>
        </w:rPr>
      </w:pPr>
      <w:r>
        <w:rPr>
          <w:b/>
          <w:sz w:val="28"/>
          <w:szCs w:val="28"/>
        </w:rPr>
        <w:t>сельского поселения Терекское Терского муниципального</w:t>
      </w:r>
      <w:r w:rsidRPr="00A03AD3">
        <w:rPr>
          <w:b/>
          <w:sz w:val="28"/>
          <w:szCs w:val="28"/>
        </w:rPr>
        <w:t xml:space="preserve"> района</w:t>
      </w:r>
    </w:p>
    <w:p w:rsidR="00465D23" w:rsidRPr="008F4A8A" w:rsidRDefault="00465D23" w:rsidP="00465D23">
      <w:pPr>
        <w:widowControl w:val="0"/>
        <w:autoSpaceDE w:val="0"/>
        <w:autoSpaceDN w:val="0"/>
        <w:adjustRightInd w:val="0"/>
        <w:jc w:val="center"/>
        <w:rPr>
          <w:b/>
          <w:sz w:val="28"/>
          <w:szCs w:val="28"/>
        </w:rPr>
      </w:pPr>
    </w:p>
    <w:p w:rsidR="00465D23" w:rsidRPr="008F4A8A" w:rsidRDefault="00465D23" w:rsidP="00465D23">
      <w:pPr>
        <w:widowControl w:val="0"/>
        <w:numPr>
          <w:ilvl w:val="0"/>
          <w:numId w:val="23"/>
        </w:numPr>
        <w:shd w:val="clear" w:color="auto" w:fill="FFFFFF"/>
        <w:autoSpaceDE w:val="0"/>
        <w:autoSpaceDN w:val="0"/>
        <w:adjustRightInd w:val="0"/>
        <w:jc w:val="center"/>
        <w:textAlignment w:val="baseline"/>
        <w:rPr>
          <w:sz w:val="28"/>
          <w:szCs w:val="28"/>
        </w:rPr>
      </w:pPr>
      <w:r w:rsidRPr="008F4A8A">
        <w:rPr>
          <w:sz w:val="28"/>
          <w:szCs w:val="28"/>
        </w:rPr>
        <w:t>Общие положения</w:t>
      </w:r>
    </w:p>
    <w:p w:rsidR="00465D23" w:rsidRPr="008F4A8A" w:rsidRDefault="00465D23" w:rsidP="00465D23">
      <w:pPr>
        <w:widowControl w:val="0"/>
        <w:shd w:val="clear" w:color="auto" w:fill="FFFFFF"/>
        <w:autoSpaceDE w:val="0"/>
        <w:autoSpaceDN w:val="0"/>
        <w:adjustRightInd w:val="0"/>
        <w:ind w:left="720"/>
        <w:textAlignment w:val="baseline"/>
        <w:rPr>
          <w:sz w:val="28"/>
          <w:szCs w:val="28"/>
        </w:rPr>
      </w:pP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1.1. Настоящее Положение определяет основные задачи и порядок организации работы комиссии для участия в работе по оказанию мер социальной поддержки гражданам, пострадавшим в результате чрезвычайной ситуа</w:t>
      </w:r>
      <w:r>
        <w:rPr>
          <w:sz w:val="28"/>
          <w:szCs w:val="28"/>
        </w:rPr>
        <w:t xml:space="preserve">ции на территории </w:t>
      </w:r>
      <w:r w:rsidR="00A03AD3">
        <w:rPr>
          <w:sz w:val="28"/>
          <w:szCs w:val="28"/>
        </w:rPr>
        <w:t>с</w:t>
      </w:r>
      <w:r w:rsidR="00A03AD3" w:rsidRPr="00A03AD3">
        <w:rPr>
          <w:sz w:val="28"/>
          <w:szCs w:val="28"/>
        </w:rPr>
        <w:t>ельского поселения Терекское Терского муниципального</w:t>
      </w:r>
      <w:r w:rsidR="00A03AD3" w:rsidRPr="00CD3B5E">
        <w:rPr>
          <w:sz w:val="28"/>
          <w:szCs w:val="28"/>
        </w:rPr>
        <w:t xml:space="preserve"> района</w:t>
      </w:r>
      <w:r w:rsidRPr="008F4A8A">
        <w:rPr>
          <w:sz w:val="28"/>
          <w:szCs w:val="28"/>
        </w:rPr>
        <w:t>.</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 xml:space="preserve">1.2. Граждане, пострадавшие в результате чрезвычайной ситуации (далее также – пострадавшие граждане) – граждане, погибшие и (или) получившие вред здоровью, утратившие полностью или частично личное имущество, а также условия жизнедеятельности которых ухудшилось в результате чрезвычайной ситуации. </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1.3. Комиссия поселения создается в целях:</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 xml:space="preserve">первичного определения и уточнения границ зоны чрезвычайной ситуации на территории сельского поселения; </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Pr>
          <w:sz w:val="28"/>
          <w:szCs w:val="28"/>
        </w:rPr>
        <w:t xml:space="preserve">передачи </w:t>
      </w:r>
      <w:r w:rsidRPr="008F4A8A">
        <w:rPr>
          <w:sz w:val="28"/>
          <w:szCs w:val="28"/>
        </w:rPr>
        <w:t xml:space="preserve">информации о границах зоны чрезвычайной ситуации на территории сельского поселения в отдел ГО и ЧС </w:t>
      </w:r>
      <w:r w:rsidR="00A03AD3">
        <w:rPr>
          <w:sz w:val="28"/>
          <w:szCs w:val="28"/>
        </w:rPr>
        <w:t>местной администрации Терского муниципального района</w:t>
      </w:r>
      <w:r w:rsidRPr="008F4A8A">
        <w:rPr>
          <w:sz w:val="28"/>
          <w:szCs w:val="28"/>
        </w:rPr>
        <w:t>;</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 xml:space="preserve">при окончании аварийно-спасательных работ по ликвидации чрезвычайной ситуации природного или техногенного характера, в целях оказания содействия в работе </w:t>
      </w:r>
      <w:r w:rsidR="00A03AD3">
        <w:rPr>
          <w:sz w:val="28"/>
          <w:szCs w:val="28"/>
        </w:rPr>
        <w:t>местной администрации Терского муниципального района</w:t>
      </w:r>
      <w:r w:rsidRPr="008F4A8A">
        <w:rPr>
          <w:sz w:val="28"/>
          <w:szCs w:val="28"/>
        </w:rPr>
        <w:t>:</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первичного обследования частных жилых помещений, поврежденных в результате чрезвычайной ситуации, и фотофиксации разрушений  (повреждений);</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подготовки базы данных по гражданам, погибшим и получившим вред здоровью в результате чрезвычайной ситуации, а также постоянно проживающим и имеющим регистрацию в пострадавших жилых помещениях (поадресно) гражданам;</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подготовки базы данных фотографий (не менее 3-х поадресно), подтверждающих разрушения (повреждения);</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проведения разъяснительной работы с населением;</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lastRenderedPageBreak/>
        <w:t xml:space="preserve">дальнейшего участия в работе </w:t>
      </w:r>
      <w:r w:rsidR="00A03AD3">
        <w:rPr>
          <w:sz w:val="28"/>
          <w:szCs w:val="28"/>
        </w:rPr>
        <w:t>местной администрации Терского муниципального района</w:t>
      </w:r>
      <w:r w:rsidR="00A03AD3" w:rsidRPr="008F4A8A">
        <w:rPr>
          <w:sz w:val="28"/>
          <w:szCs w:val="28"/>
        </w:rPr>
        <w:t xml:space="preserve"> </w:t>
      </w:r>
      <w:r w:rsidRPr="008F4A8A">
        <w:rPr>
          <w:sz w:val="28"/>
          <w:szCs w:val="28"/>
        </w:rPr>
        <w:t>по оказанию мер социальной поддержки гражданам, пострадавшим в результате чрезвычайной ситуации на территории поселения.</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 xml:space="preserve">1.4. Комиссия в своей работе руководствуется </w:t>
      </w:r>
      <w:r w:rsidR="009B47C3" w:rsidRPr="009B47C3">
        <w:rPr>
          <w:sz w:val="28"/>
          <w:szCs w:val="28"/>
        </w:rPr>
        <w:t>Федеральным</w:t>
      </w:r>
      <w:r w:rsidR="009B47C3" w:rsidRPr="009B47C3">
        <w:rPr>
          <w:spacing w:val="-5"/>
          <w:sz w:val="28"/>
          <w:szCs w:val="28"/>
        </w:rPr>
        <w:t xml:space="preserve"> </w:t>
      </w:r>
      <w:r w:rsidR="009B47C3" w:rsidRPr="009B47C3">
        <w:rPr>
          <w:sz w:val="28"/>
          <w:szCs w:val="28"/>
        </w:rPr>
        <w:t>законом</w:t>
      </w:r>
      <w:r w:rsidR="009B47C3" w:rsidRPr="009B47C3">
        <w:rPr>
          <w:spacing w:val="-4"/>
          <w:sz w:val="28"/>
          <w:szCs w:val="28"/>
        </w:rPr>
        <w:t xml:space="preserve"> </w:t>
      </w:r>
      <w:r w:rsidR="009B47C3" w:rsidRPr="009B47C3">
        <w:rPr>
          <w:sz w:val="28"/>
          <w:szCs w:val="28"/>
        </w:rPr>
        <w:t>от 20.03.2025 № 33-ФЗ</w:t>
      </w:r>
      <w:r w:rsidR="009B47C3" w:rsidRPr="009B47C3">
        <w:rPr>
          <w:spacing w:val="-3"/>
          <w:sz w:val="28"/>
          <w:szCs w:val="28"/>
        </w:rPr>
        <w:t xml:space="preserve"> </w:t>
      </w:r>
      <w:r w:rsidR="009B47C3" w:rsidRPr="009B47C3">
        <w:rPr>
          <w:sz w:val="28"/>
          <w:szCs w:val="28"/>
        </w:rPr>
        <w:t>«Об общих принципах организации местного самоуправления в единой системе публичной власти»,</w:t>
      </w:r>
      <w:r w:rsidR="009B47C3" w:rsidRPr="009B47C3">
        <w:rPr>
          <w:spacing w:val="-16"/>
          <w:sz w:val="28"/>
          <w:szCs w:val="28"/>
        </w:rPr>
        <w:t xml:space="preserve"> </w:t>
      </w:r>
      <w:r w:rsidR="009B47C3" w:rsidRPr="009B47C3">
        <w:rPr>
          <w:sz w:val="28"/>
          <w:szCs w:val="28"/>
        </w:rPr>
        <w:t xml:space="preserve"> </w:t>
      </w:r>
      <w:hyperlink r:id="rId11" w:history="1">
        <w:r w:rsidRPr="008F4A8A">
          <w:rPr>
            <w:sz w:val="28"/>
            <w:szCs w:val="28"/>
          </w:rPr>
          <w:t>Федеральным законом</w:t>
        </w:r>
      </w:hyperlink>
      <w:r>
        <w:rPr>
          <w:sz w:val="28"/>
          <w:szCs w:val="28"/>
        </w:rPr>
        <w:t xml:space="preserve"> </w:t>
      </w:r>
      <w:r>
        <w:rPr>
          <w:sz w:val="28"/>
          <w:szCs w:val="28"/>
        </w:rPr>
        <w:br/>
        <w:t xml:space="preserve">от 21 декабря 1994 года № </w:t>
      </w:r>
      <w:r w:rsidRPr="008F4A8A">
        <w:rPr>
          <w:sz w:val="28"/>
          <w:szCs w:val="28"/>
        </w:rPr>
        <w:t>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28 декабря 2019 года № 1928 «Об утверждении правил предоставления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приказом МЧС России от 10 декабря 2021 года № 858 «Об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(далее – Приказ МЧС № 8</w:t>
      </w:r>
      <w:r w:rsidR="00A03AD3">
        <w:rPr>
          <w:sz w:val="28"/>
          <w:szCs w:val="28"/>
        </w:rPr>
        <w:t>58), Законом Кабардино-Балкарской Республики</w:t>
      </w:r>
      <w:r w:rsidRPr="008F4A8A">
        <w:rPr>
          <w:sz w:val="28"/>
          <w:szCs w:val="28"/>
        </w:rPr>
        <w:t xml:space="preserve"> о</w:t>
      </w:r>
      <w:r w:rsidR="00A03AD3">
        <w:rPr>
          <w:sz w:val="28"/>
          <w:szCs w:val="28"/>
        </w:rPr>
        <w:t>т 10.12. 2014 года № 64-Р</w:t>
      </w:r>
      <w:r>
        <w:rPr>
          <w:sz w:val="28"/>
          <w:szCs w:val="28"/>
        </w:rPr>
        <w:t xml:space="preserve">З </w:t>
      </w:r>
      <w:r w:rsidRPr="008F4A8A">
        <w:rPr>
          <w:sz w:val="28"/>
          <w:szCs w:val="28"/>
        </w:rPr>
        <w:t>«</w:t>
      </w:r>
      <w:r w:rsidR="00337F5C">
        <w:rPr>
          <w:sz w:val="28"/>
          <w:szCs w:val="28"/>
        </w:rPr>
        <w:t>О закреплении за сельскими поселениями отдельных вопросов местного значения»,</w:t>
      </w:r>
      <w:r w:rsidRPr="008F4A8A">
        <w:rPr>
          <w:sz w:val="28"/>
          <w:szCs w:val="28"/>
        </w:rPr>
        <w:t xml:space="preserve"> «Методическими рекомендациями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 МЧС России, одобренными протоколом Правительственной комиссии по предупреждению и ликвидации чрезвычайных ситуаций и обеспечению пожарной безопасности от 18 марта 2022 года № 1 (далее – Методические рек</w:t>
      </w:r>
      <w:r w:rsidR="00337F5C">
        <w:rPr>
          <w:sz w:val="28"/>
          <w:szCs w:val="28"/>
        </w:rPr>
        <w:t>омендации МЧС России 2022 года)</w:t>
      </w:r>
      <w:r w:rsidRPr="008F4A8A">
        <w:rPr>
          <w:sz w:val="28"/>
          <w:szCs w:val="28"/>
        </w:rPr>
        <w:t>»</w:t>
      </w:r>
      <w:r w:rsidRPr="008F4A8A">
        <w:rPr>
          <w:spacing w:val="5"/>
          <w:sz w:val="28"/>
          <w:szCs w:val="28"/>
        </w:rPr>
        <w:t>,</w:t>
      </w:r>
      <w:r w:rsidR="00852BD1" w:rsidRPr="00852BD1">
        <w:rPr>
          <w:color w:val="333333"/>
          <w:sz w:val="30"/>
          <w:szCs w:val="30"/>
          <w:shd w:val="clear" w:color="auto" w:fill="FFFFFF"/>
        </w:rPr>
        <w:t xml:space="preserve"> </w:t>
      </w:r>
      <w:r w:rsidR="00852BD1">
        <w:rPr>
          <w:color w:val="333333"/>
          <w:sz w:val="30"/>
          <w:szCs w:val="30"/>
          <w:shd w:val="clear" w:color="auto" w:fill="FFFFFF"/>
        </w:rPr>
        <w:t>П</w:t>
      </w:r>
      <w:r w:rsidR="001B6A9B">
        <w:rPr>
          <w:color w:val="333333"/>
          <w:sz w:val="30"/>
          <w:szCs w:val="30"/>
          <w:shd w:val="clear" w:color="auto" w:fill="FFFFFF"/>
        </w:rPr>
        <w:t>остановления Правительства</w:t>
      </w:r>
      <w:r w:rsidR="00852BD1">
        <w:rPr>
          <w:color w:val="333333"/>
          <w:sz w:val="30"/>
          <w:szCs w:val="30"/>
          <w:shd w:val="clear" w:color="auto" w:fill="FFFFFF"/>
        </w:rPr>
        <w:t xml:space="preserve"> Кабар</w:t>
      </w:r>
      <w:r w:rsidR="001F290F">
        <w:rPr>
          <w:color w:val="333333"/>
          <w:sz w:val="30"/>
          <w:szCs w:val="30"/>
          <w:shd w:val="clear" w:color="auto" w:fill="FFFFFF"/>
        </w:rPr>
        <w:t>дин</w:t>
      </w:r>
      <w:r w:rsidR="001B6A9B">
        <w:rPr>
          <w:color w:val="333333"/>
          <w:sz w:val="30"/>
          <w:szCs w:val="30"/>
          <w:shd w:val="clear" w:color="auto" w:fill="FFFFFF"/>
        </w:rPr>
        <w:t>о-Балкарской Республики от 11.11.2021 № 22</w:t>
      </w:r>
      <w:r w:rsidR="00571356">
        <w:rPr>
          <w:color w:val="333333"/>
          <w:sz w:val="30"/>
          <w:szCs w:val="30"/>
          <w:shd w:val="clear" w:color="auto" w:fill="FFFFFF"/>
        </w:rPr>
        <w:t>7</w:t>
      </w:r>
      <w:r w:rsidR="00852BD1">
        <w:rPr>
          <w:color w:val="333333"/>
          <w:sz w:val="30"/>
          <w:szCs w:val="30"/>
          <w:shd w:val="clear" w:color="auto" w:fill="FFFFFF"/>
        </w:rPr>
        <w:t>-</w:t>
      </w:r>
      <w:r w:rsidR="001B6A9B">
        <w:rPr>
          <w:color w:val="333333"/>
          <w:sz w:val="30"/>
          <w:szCs w:val="30"/>
          <w:shd w:val="clear" w:color="auto" w:fill="FFFFFF"/>
        </w:rPr>
        <w:t>П</w:t>
      </w:r>
      <w:r w:rsidR="00852BD1">
        <w:rPr>
          <w:color w:val="333333"/>
          <w:sz w:val="30"/>
          <w:szCs w:val="30"/>
          <w:shd w:val="clear" w:color="auto" w:fill="FFFFFF"/>
        </w:rPr>
        <w:t>П</w:t>
      </w:r>
      <w:r w:rsidR="001B6A9B">
        <w:rPr>
          <w:color w:val="333333"/>
          <w:sz w:val="30"/>
          <w:szCs w:val="30"/>
          <w:shd w:val="clear" w:color="auto" w:fill="FFFFFF"/>
        </w:rPr>
        <w:t xml:space="preserve"> "Об утверждении Положения об использовании бюджетных ассигнований резервного фонда Правительства Кабардино-Балкарской Республики по ликвидации чрезвычайных ситуаций природного и техногенного характера и их последствий"</w:t>
      </w:r>
      <w:r w:rsidR="00571356">
        <w:rPr>
          <w:color w:val="333333"/>
          <w:sz w:val="30"/>
          <w:szCs w:val="30"/>
          <w:shd w:val="clear" w:color="auto" w:fill="FFFFFF"/>
        </w:rPr>
        <w:t>,</w:t>
      </w:r>
      <w:r w:rsidRPr="008F4A8A">
        <w:rPr>
          <w:bCs/>
          <w:color w:val="26282F"/>
          <w:sz w:val="28"/>
          <w:szCs w:val="28"/>
        </w:rPr>
        <w:t xml:space="preserve"> </w:t>
      </w:r>
      <w:r w:rsidRPr="008F4A8A">
        <w:rPr>
          <w:sz w:val="28"/>
          <w:szCs w:val="28"/>
        </w:rPr>
        <w:t xml:space="preserve">Уставом </w:t>
      </w:r>
      <w:r w:rsidR="00337F5C">
        <w:rPr>
          <w:sz w:val="28"/>
          <w:szCs w:val="28"/>
        </w:rPr>
        <w:t xml:space="preserve">сельского </w:t>
      </w:r>
      <w:r w:rsidRPr="008F4A8A">
        <w:rPr>
          <w:sz w:val="28"/>
          <w:szCs w:val="28"/>
        </w:rPr>
        <w:t>поселения, настоящим положением и иными муниципальными правовыми актами.</w:t>
      </w:r>
    </w:p>
    <w:p w:rsidR="00465D23" w:rsidRDefault="00465D23" w:rsidP="00465D23">
      <w:pPr>
        <w:widowControl w:val="0"/>
        <w:autoSpaceDE w:val="0"/>
        <w:autoSpaceDN w:val="0"/>
        <w:adjustRightInd w:val="0"/>
        <w:jc w:val="both"/>
        <w:rPr>
          <w:sz w:val="28"/>
          <w:szCs w:val="28"/>
        </w:rPr>
      </w:pPr>
      <w:r w:rsidRPr="008F4A8A">
        <w:rPr>
          <w:sz w:val="28"/>
          <w:szCs w:val="28"/>
        </w:rPr>
        <w:tab/>
        <w:t>1.5</w:t>
      </w:r>
      <w:r>
        <w:rPr>
          <w:sz w:val="28"/>
          <w:szCs w:val="28"/>
        </w:rPr>
        <w:t xml:space="preserve">. </w:t>
      </w:r>
      <w:r w:rsidRPr="008F4A8A">
        <w:rPr>
          <w:sz w:val="28"/>
          <w:szCs w:val="28"/>
        </w:rPr>
        <w:t xml:space="preserve">Порядок оказания единовременной материальной помощи и единовременной финансовой помощи в связи с утратой имущества первой </w:t>
      </w:r>
      <w:r w:rsidRPr="008F4A8A">
        <w:rPr>
          <w:sz w:val="28"/>
          <w:szCs w:val="28"/>
        </w:rPr>
        <w:lastRenderedPageBreak/>
        <w:t>необходимости гражданам, пострадавшим в результате чрезвычайной ситуации на территории муницип</w:t>
      </w:r>
      <w:r w:rsidR="00337F5C">
        <w:rPr>
          <w:sz w:val="28"/>
          <w:szCs w:val="28"/>
        </w:rPr>
        <w:t>ального образ</w:t>
      </w:r>
      <w:r w:rsidRPr="008F4A8A">
        <w:rPr>
          <w:sz w:val="28"/>
          <w:szCs w:val="28"/>
        </w:rPr>
        <w:t xml:space="preserve">, определен в </w:t>
      </w:r>
      <w:r w:rsidR="001B6A9B">
        <w:rPr>
          <w:sz w:val="28"/>
          <w:szCs w:val="28"/>
        </w:rPr>
        <w:t>Постановлени</w:t>
      </w:r>
      <w:r w:rsidR="009B47C3">
        <w:rPr>
          <w:sz w:val="28"/>
          <w:szCs w:val="28"/>
        </w:rPr>
        <w:t>и</w:t>
      </w:r>
      <w:r w:rsidR="001B6A9B">
        <w:rPr>
          <w:sz w:val="28"/>
          <w:szCs w:val="28"/>
        </w:rPr>
        <w:t xml:space="preserve"> Правительства КБР от </w:t>
      </w:r>
      <w:r w:rsidR="009B47C3">
        <w:rPr>
          <w:sz w:val="28"/>
          <w:szCs w:val="28"/>
        </w:rPr>
        <w:t>11.11.2021</w:t>
      </w:r>
      <w:r w:rsidR="001B6A9B">
        <w:rPr>
          <w:sz w:val="28"/>
          <w:szCs w:val="28"/>
        </w:rPr>
        <w:t xml:space="preserve"> г. №2</w:t>
      </w:r>
      <w:r w:rsidR="009B47C3">
        <w:rPr>
          <w:sz w:val="28"/>
          <w:szCs w:val="28"/>
        </w:rPr>
        <w:t>27</w:t>
      </w:r>
      <w:r w:rsidR="001B6A9B">
        <w:rPr>
          <w:sz w:val="28"/>
          <w:szCs w:val="28"/>
        </w:rPr>
        <w:t>-ПП</w:t>
      </w:r>
      <w:r w:rsidRPr="008F4A8A">
        <w:rPr>
          <w:sz w:val="28"/>
          <w:szCs w:val="28"/>
        </w:rPr>
        <w:t>.</w:t>
      </w:r>
    </w:p>
    <w:p w:rsidR="008B4267" w:rsidRDefault="008B4267" w:rsidP="00465D23">
      <w:pPr>
        <w:widowControl w:val="0"/>
        <w:shd w:val="clear" w:color="auto" w:fill="FFFFFF"/>
        <w:autoSpaceDE w:val="0"/>
        <w:autoSpaceDN w:val="0"/>
        <w:adjustRightInd w:val="0"/>
        <w:jc w:val="center"/>
        <w:textAlignment w:val="baseline"/>
        <w:rPr>
          <w:sz w:val="28"/>
          <w:szCs w:val="28"/>
        </w:rPr>
      </w:pPr>
    </w:p>
    <w:p w:rsidR="00465D23" w:rsidRPr="008F4A8A" w:rsidRDefault="00465D23" w:rsidP="00465D23">
      <w:pPr>
        <w:widowControl w:val="0"/>
        <w:shd w:val="clear" w:color="auto" w:fill="FFFFFF"/>
        <w:autoSpaceDE w:val="0"/>
        <w:autoSpaceDN w:val="0"/>
        <w:adjustRightInd w:val="0"/>
        <w:jc w:val="center"/>
        <w:textAlignment w:val="baseline"/>
        <w:rPr>
          <w:sz w:val="28"/>
          <w:szCs w:val="28"/>
        </w:rPr>
      </w:pPr>
      <w:r w:rsidRPr="008F4A8A">
        <w:rPr>
          <w:sz w:val="28"/>
          <w:szCs w:val="28"/>
        </w:rPr>
        <w:t>2. Обязанности</w:t>
      </w:r>
    </w:p>
    <w:p w:rsidR="00465D23" w:rsidRPr="008F4A8A" w:rsidRDefault="00465D23" w:rsidP="00465D23">
      <w:pPr>
        <w:widowControl w:val="0"/>
        <w:shd w:val="clear" w:color="auto" w:fill="FFFFFF"/>
        <w:autoSpaceDE w:val="0"/>
        <w:autoSpaceDN w:val="0"/>
        <w:adjustRightInd w:val="0"/>
        <w:jc w:val="center"/>
        <w:textAlignment w:val="baseline"/>
        <w:rPr>
          <w:sz w:val="28"/>
          <w:szCs w:val="28"/>
        </w:rPr>
      </w:pP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2.1. Основные требования к членам Комиссии поселения:</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знание федеральной, региональной и муниципальной правовой базы по вопросам оказания гражданам, пострадавшим в результате чрезвычайной ситуации, мер социальной поддержки;</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знание порядка обследования жилых помещений и имущества первой необходимости пострадавших граждан;</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умение проводить фотофиксацию разрушений (повреждений);</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умение правильно оформлять</w:t>
      </w:r>
      <w:r>
        <w:rPr>
          <w:sz w:val="28"/>
          <w:szCs w:val="28"/>
        </w:rPr>
        <w:t xml:space="preserve"> документы</w:t>
      </w:r>
      <w:r w:rsidRPr="008F4A8A">
        <w:rPr>
          <w:sz w:val="28"/>
          <w:szCs w:val="28"/>
        </w:rPr>
        <w:t>;</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наличие навыков коммуникации, умение вести диалог, проводить разъяснительную работу с населением, в первую очередь, с пострадавшими гражданами;</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понимание порядка определения и уточнения границ зоны чрезвычайной ситуации;</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знание порядка обращения в судебные органы.</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 xml:space="preserve">2.2. Председатель Комиссии поселения в своей работе </w:t>
      </w:r>
      <w:r>
        <w:rPr>
          <w:sz w:val="28"/>
          <w:szCs w:val="28"/>
        </w:rPr>
        <w:t xml:space="preserve">подчиняется главе </w:t>
      </w:r>
      <w:r w:rsidR="00571356" w:rsidRPr="00571356">
        <w:rPr>
          <w:color w:val="000000"/>
          <w:sz w:val="28"/>
          <w:szCs w:val="28"/>
        </w:rPr>
        <w:t>сельского поселения Терекское Терского  муниципального</w:t>
      </w:r>
      <w:r w:rsidR="00571356" w:rsidRPr="00CD3B5E">
        <w:rPr>
          <w:color w:val="000000"/>
          <w:sz w:val="28"/>
          <w:szCs w:val="28"/>
        </w:rPr>
        <w:t xml:space="preserve"> района</w:t>
      </w:r>
      <w:r w:rsidRPr="008F4A8A">
        <w:rPr>
          <w:sz w:val="28"/>
          <w:szCs w:val="28"/>
        </w:rPr>
        <w:t>.</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При возникновении на территории поселения чрезвычайной ситуации и  по окончанию аварийно-спасательных работ председатель Комиссии поселения обязан:</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обеспечить сбор и организовать работу Комиссии поселения;</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провести инструктаж состава Комиссии поселения, выдать необходимые справочные документы и бланки, распределить по участкам работы;</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с целью первичного определения границ зоны чрезвычайной ситуации организовать обход (объезд) территории населенного пункта, на которую воздействовали поражающие факторы источника чрезвычайной ситуации;</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организовать первичное обследование жилых помещений и имущества первой необходимости пострадавших граждан;</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организовать формирование базы данных по гражданам, погибшим и получившим вред здоровью в результате чрезвычайной ситуации, а также по пострадавшим домовладениям поадресно, с указанием постоянно прожива</w:t>
      </w:r>
      <w:r w:rsidR="009E5632">
        <w:rPr>
          <w:sz w:val="28"/>
          <w:szCs w:val="28"/>
        </w:rPr>
        <w:t>ющих</w:t>
      </w:r>
      <w:r w:rsidRPr="008F4A8A">
        <w:rPr>
          <w:sz w:val="28"/>
          <w:szCs w:val="28"/>
        </w:rPr>
        <w:t xml:space="preserve"> и имеющих регистрацию граждан, данных о состоянии имущества и фактов нарушений условий жизнедеятельности;  </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обеспечить формирование базы данных фотографий (не менее 3-х поадресно), подтверждающих разрушения (повреждения) жилых помещений и имущества первой необходимости;</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в результате обследований уточнить, при необходимости, границы зоны чрезвычайной ситуации.</w:t>
      </w:r>
    </w:p>
    <w:p w:rsidR="00465D23" w:rsidRPr="008F4A8A" w:rsidRDefault="00465D23" w:rsidP="00465D23">
      <w:pPr>
        <w:widowControl w:val="0"/>
        <w:autoSpaceDE w:val="0"/>
        <w:autoSpaceDN w:val="0"/>
        <w:adjustRightInd w:val="0"/>
        <w:ind w:firstLine="720"/>
        <w:jc w:val="both"/>
        <w:rPr>
          <w:sz w:val="28"/>
          <w:szCs w:val="28"/>
        </w:rPr>
      </w:pPr>
      <w:r w:rsidRPr="008F4A8A">
        <w:rPr>
          <w:sz w:val="28"/>
          <w:szCs w:val="28"/>
        </w:rPr>
        <w:t xml:space="preserve">2.3. Секретарь Комиссии поселения отвечает за сбор и обобщение информации о границах зоны чрезвычайной ситуации,  формирование баз </w:t>
      </w:r>
      <w:r w:rsidRPr="008F4A8A">
        <w:rPr>
          <w:sz w:val="28"/>
          <w:szCs w:val="28"/>
        </w:rPr>
        <w:lastRenderedPageBreak/>
        <w:t xml:space="preserve">данных (4-й и 5-й абзацы подпункта 1.3 настоящего Положения) для последующей передачи в отдел ГО и ЧС </w:t>
      </w:r>
      <w:r w:rsidR="00571356">
        <w:rPr>
          <w:sz w:val="28"/>
          <w:szCs w:val="28"/>
        </w:rPr>
        <w:t>местной администрации Терского муниципального района</w:t>
      </w:r>
      <w:r w:rsidRPr="008F4A8A">
        <w:rPr>
          <w:sz w:val="28"/>
          <w:szCs w:val="28"/>
        </w:rPr>
        <w:t>.</w:t>
      </w:r>
    </w:p>
    <w:p w:rsidR="00465D23" w:rsidRPr="008F4A8A" w:rsidRDefault="00465D23" w:rsidP="00465D23">
      <w:pPr>
        <w:widowControl w:val="0"/>
        <w:shd w:val="clear" w:color="auto" w:fill="FFFFFF"/>
        <w:autoSpaceDE w:val="0"/>
        <w:autoSpaceDN w:val="0"/>
        <w:adjustRightInd w:val="0"/>
        <w:jc w:val="center"/>
        <w:textAlignment w:val="baseline"/>
        <w:rPr>
          <w:sz w:val="28"/>
          <w:szCs w:val="28"/>
        </w:rPr>
      </w:pPr>
    </w:p>
    <w:p w:rsidR="00465D23" w:rsidRPr="008F4A8A" w:rsidRDefault="00465D23" w:rsidP="00465D23">
      <w:pPr>
        <w:widowControl w:val="0"/>
        <w:shd w:val="clear" w:color="auto" w:fill="FFFFFF"/>
        <w:autoSpaceDE w:val="0"/>
        <w:autoSpaceDN w:val="0"/>
        <w:adjustRightInd w:val="0"/>
        <w:jc w:val="center"/>
        <w:textAlignment w:val="baseline"/>
        <w:rPr>
          <w:sz w:val="28"/>
          <w:szCs w:val="28"/>
        </w:rPr>
      </w:pPr>
      <w:r w:rsidRPr="008F4A8A">
        <w:rPr>
          <w:sz w:val="28"/>
          <w:szCs w:val="28"/>
        </w:rPr>
        <w:t>3. Полномочия</w:t>
      </w:r>
    </w:p>
    <w:p w:rsidR="00465D23" w:rsidRPr="008F4A8A" w:rsidRDefault="00465D23" w:rsidP="00465D23">
      <w:pPr>
        <w:widowControl w:val="0"/>
        <w:shd w:val="clear" w:color="auto" w:fill="FFFFFF"/>
        <w:autoSpaceDE w:val="0"/>
        <w:autoSpaceDN w:val="0"/>
        <w:adjustRightInd w:val="0"/>
        <w:jc w:val="center"/>
        <w:textAlignment w:val="baseline"/>
        <w:rPr>
          <w:sz w:val="28"/>
          <w:szCs w:val="28"/>
        </w:rPr>
      </w:pP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 xml:space="preserve">3.1. Члены Комиссии поселения имеют право: </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3.1.1. Запрашивать у граждан правоустанавливающие или правоудостоверяющие документы (свидетельства, договоры) на поврежденные жилые помещения, документы, подтверждающие факт проживания граждан в жилых помещениях, находящихся в зоне чрезвычайной ситуации, владения или пользования имуществом первой необходимости, техническую документацию.</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3.1.2. Производить фото- и видеофиксацию поврежденных жилых (нежилых) помещений и утраченного имущества первой необходимости.</w:t>
      </w:r>
    </w:p>
    <w:p w:rsidR="00465D23" w:rsidRDefault="00465D23" w:rsidP="00465D23">
      <w:pPr>
        <w:widowControl w:val="0"/>
        <w:shd w:val="clear" w:color="auto" w:fill="FFFFFF"/>
        <w:autoSpaceDE w:val="0"/>
        <w:autoSpaceDN w:val="0"/>
        <w:adjustRightInd w:val="0"/>
        <w:textAlignment w:val="baseline"/>
        <w:rPr>
          <w:sz w:val="28"/>
          <w:szCs w:val="28"/>
        </w:rPr>
      </w:pPr>
    </w:p>
    <w:p w:rsidR="00465D23" w:rsidRPr="008F4A8A" w:rsidRDefault="00465D23" w:rsidP="00465D23">
      <w:pPr>
        <w:widowControl w:val="0"/>
        <w:shd w:val="clear" w:color="auto" w:fill="FFFFFF"/>
        <w:autoSpaceDE w:val="0"/>
        <w:autoSpaceDN w:val="0"/>
        <w:adjustRightInd w:val="0"/>
        <w:jc w:val="center"/>
        <w:textAlignment w:val="baseline"/>
        <w:rPr>
          <w:sz w:val="28"/>
          <w:szCs w:val="28"/>
        </w:rPr>
      </w:pPr>
      <w:r w:rsidRPr="008F4A8A">
        <w:rPr>
          <w:sz w:val="28"/>
          <w:szCs w:val="28"/>
        </w:rPr>
        <w:t>4. Порядок работы</w:t>
      </w:r>
    </w:p>
    <w:p w:rsidR="00465D23" w:rsidRPr="008F4A8A" w:rsidRDefault="00465D23" w:rsidP="00465D23">
      <w:pPr>
        <w:widowControl w:val="0"/>
        <w:shd w:val="clear" w:color="auto" w:fill="FFFFFF"/>
        <w:autoSpaceDE w:val="0"/>
        <w:autoSpaceDN w:val="0"/>
        <w:adjustRightInd w:val="0"/>
        <w:jc w:val="center"/>
        <w:textAlignment w:val="baseline"/>
        <w:rPr>
          <w:sz w:val="28"/>
          <w:szCs w:val="28"/>
        </w:rPr>
      </w:pP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 xml:space="preserve"> 4.1. Первичное определения границ зоны чрезвычайной ситуации на территории поселения проводится по информации от граждан, а также путем осмотра при обходе (объезде) территории населенного пункта после воздействия поражающих факторов источника чрезвычайной ситуации. </w:t>
      </w:r>
    </w:p>
    <w:p w:rsidR="00465D23" w:rsidRPr="008F4A8A" w:rsidRDefault="00465D23" w:rsidP="00465D23">
      <w:pPr>
        <w:widowControl w:val="0"/>
        <w:autoSpaceDE w:val="0"/>
        <w:autoSpaceDN w:val="0"/>
        <w:adjustRightInd w:val="0"/>
        <w:ind w:firstLine="720"/>
        <w:jc w:val="both"/>
        <w:rPr>
          <w:sz w:val="28"/>
          <w:szCs w:val="28"/>
        </w:rPr>
      </w:pPr>
      <w:r w:rsidRPr="008F4A8A">
        <w:rPr>
          <w:sz w:val="28"/>
          <w:szCs w:val="28"/>
        </w:rPr>
        <w:t>Членами Комиссии поселения выявляются поадресно поврежденные (разрушенные) в результате воздействия поражающих факторов источника чрезвычайной ситуации частные домовладения (жилые и нежилые помещения), объекты соцкультбыта, инженерной инфраструктуры и дорожно-мостовой сети. Проводится видео- и фотофиксация повреждений (разрушений), количественный учет поврежденных (разрушенных) объектов по типам.</w:t>
      </w:r>
    </w:p>
    <w:p w:rsidR="00465D23" w:rsidRPr="008F4A8A" w:rsidRDefault="00465D23" w:rsidP="00465D23">
      <w:pPr>
        <w:widowControl w:val="0"/>
        <w:autoSpaceDE w:val="0"/>
        <w:autoSpaceDN w:val="0"/>
        <w:adjustRightInd w:val="0"/>
        <w:ind w:firstLine="720"/>
        <w:jc w:val="both"/>
        <w:rPr>
          <w:sz w:val="28"/>
          <w:szCs w:val="28"/>
        </w:rPr>
      </w:pPr>
      <w:r w:rsidRPr="008F4A8A">
        <w:rPr>
          <w:sz w:val="28"/>
          <w:szCs w:val="28"/>
        </w:rPr>
        <w:t>В результате в границы зоны чрезвычайной ситуации включаются все выявленные вышеперечисленные объекты, поврежденные (разрушенные) в результате воздействия поражающих факторов источника чрезвычайной ситуации.</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4.2. С целью формирования базы данных для целевого оказания мер социальной поддержки пострадавшим гражданам членами Комиссии проводится первичное обследование жилых помещений частных домовладений, поврежденных (разрушенных) в результате чрезвычайной ситуации.</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В ходе первичного обследования в каждом частном домовладении необходимо:</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уточнить имеются ли граждане, погибшие или получившие вред здоровью  в результате воздействия поражающих факторов источника чрезвычайной ситуации (записать фамилию, имя и отчество, дату рождения, факт постоянного проживания и регистрации по месту жительства);</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выявить собственника жилых помещений;</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 xml:space="preserve">уточнить количество постоянно проживающих и имеющих регистрацию в пострадавших (разрушенных) в результате чрезвычайной ситуации жилых </w:t>
      </w:r>
      <w:r w:rsidRPr="008F4A8A">
        <w:rPr>
          <w:sz w:val="28"/>
          <w:szCs w:val="28"/>
        </w:rPr>
        <w:lastRenderedPageBreak/>
        <w:t>помещениях граждан (записать фамилию, имя и отчество, дату рождения и степень родства, факт постоянного проживания и регистрации по каждому из них);</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детально зафиксировать, что и в каком объеме в жилых помещениях в результате воздействия поражающих факторов источника чрезвычайной ситуации повреждено (разрушено) (факты попадания (непопадания) воды в жилые помещения и достигнутый уровень воды, характерные повреждения конструкции жилого дома), какое имущество первой необходимости приведено в непригодное для дальнейшего использования состояние;</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 xml:space="preserve">провести видео- и фотофиксацию повреждений (разрушений) жилых помещений, имущества первой необходимости;  </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 xml:space="preserve">выявить и зафиксировать факт нарушения условий жизнедеятельности граждан в результате воздействия поражающих факторов источника чрезвычайной ситуации, по возможности провести фотофиксацию разрушений (повреждений) соответствующих систем жизнеобеспечения; </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провести информирование граждан о сложившейся обстановке, принимаемых мерах по ликвидации последствий чрезвычайной ситуации, разъяснить  порядок оказания им мер социальной поддержки.</w:t>
      </w:r>
    </w:p>
    <w:p w:rsidR="00465D23" w:rsidRPr="008F4A8A" w:rsidRDefault="00465D23" w:rsidP="00465D23">
      <w:pPr>
        <w:widowControl w:val="0"/>
        <w:autoSpaceDE w:val="0"/>
        <w:autoSpaceDN w:val="0"/>
        <w:adjustRightInd w:val="0"/>
        <w:ind w:firstLine="709"/>
        <w:jc w:val="both"/>
        <w:rPr>
          <w:color w:val="FF0000"/>
          <w:sz w:val="28"/>
          <w:szCs w:val="28"/>
        </w:rPr>
      </w:pPr>
      <w:r w:rsidRPr="008F4A8A">
        <w:rPr>
          <w:sz w:val="28"/>
          <w:szCs w:val="28"/>
        </w:rPr>
        <w:t>4.3. Секретарем Комиссии поселения по информации от членов Комиссии поселения формируются базы данных</w:t>
      </w:r>
      <w:r w:rsidRPr="008F4A8A">
        <w:rPr>
          <w:color w:val="FF0000"/>
          <w:sz w:val="28"/>
          <w:szCs w:val="28"/>
        </w:rPr>
        <w:t>:</w:t>
      </w:r>
    </w:p>
    <w:p w:rsidR="00465D23" w:rsidRPr="008F4A8A" w:rsidRDefault="00465D23" w:rsidP="00465D23">
      <w:pPr>
        <w:widowControl w:val="0"/>
        <w:autoSpaceDE w:val="0"/>
        <w:autoSpaceDN w:val="0"/>
        <w:adjustRightInd w:val="0"/>
        <w:ind w:firstLine="709"/>
        <w:jc w:val="both"/>
        <w:rPr>
          <w:color w:val="FF0000"/>
          <w:sz w:val="28"/>
          <w:szCs w:val="28"/>
        </w:rPr>
      </w:pPr>
      <w:r w:rsidRPr="008F4A8A">
        <w:rPr>
          <w:sz w:val="28"/>
          <w:szCs w:val="28"/>
        </w:rPr>
        <w:t>по гражданам, погибшим или получившим вред здоровью в результате воздействия поражающих факторов источника чрезвычайной ситуации;</w:t>
      </w:r>
    </w:p>
    <w:p w:rsidR="00465D23" w:rsidRPr="008F4A8A" w:rsidRDefault="00465D23" w:rsidP="00465D23">
      <w:pPr>
        <w:widowControl w:val="0"/>
        <w:autoSpaceDE w:val="0"/>
        <w:autoSpaceDN w:val="0"/>
        <w:adjustRightInd w:val="0"/>
        <w:ind w:firstLine="709"/>
        <w:jc w:val="both"/>
        <w:rPr>
          <w:sz w:val="28"/>
          <w:szCs w:val="28"/>
        </w:rPr>
      </w:pPr>
      <w:r w:rsidRPr="008F4A8A">
        <w:rPr>
          <w:sz w:val="28"/>
          <w:szCs w:val="28"/>
        </w:rPr>
        <w:t>по постоянно проживающим и имеющим регистрацию в пострадавших жилых помещениях гражданам (поадресно);</w:t>
      </w:r>
    </w:p>
    <w:p w:rsidR="00465D23" w:rsidRPr="008F4A8A" w:rsidRDefault="00465D23" w:rsidP="00465D23">
      <w:pPr>
        <w:widowControl w:val="0"/>
        <w:tabs>
          <w:tab w:val="left" w:pos="851"/>
        </w:tabs>
        <w:autoSpaceDE w:val="0"/>
        <w:autoSpaceDN w:val="0"/>
        <w:adjustRightInd w:val="0"/>
        <w:ind w:firstLine="709"/>
        <w:jc w:val="both"/>
        <w:rPr>
          <w:sz w:val="28"/>
          <w:szCs w:val="28"/>
        </w:rPr>
      </w:pPr>
      <w:r w:rsidRPr="008F4A8A">
        <w:rPr>
          <w:sz w:val="28"/>
          <w:szCs w:val="28"/>
        </w:rPr>
        <w:t>фотографий (не менее 3-х), подтверждающих разрушения (повреждения).</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4.4. Председателем Комиссии поселения по результатам работы членов Комиссии поселения уточняются:</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 xml:space="preserve">при необходимости, границы зоны чрезвычайной ситуации на территории поселения; </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количество поврежденных (разрушенных) объектов по типам, в том числе жилых помещений частных домовладений;</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количество погибших и получивших вред здоровью граждан в результате воздействия поражающих факторов источника чрезвычайной ситуации, для определения общей суммы единовременных пособий в связи с гибелью (смертью) члена семьи и в связи с получением вреда здоровью (различной тяжести);</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количество пострадавших граждан, нуждающихся в получении единовр</w:t>
      </w:r>
      <w:r>
        <w:rPr>
          <w:sz w:val="28"/>
          <w:szCs w:val="28"/>
        </w:rPr>
        <w:t xml:space="preserve">еменной материальной помощи (10 </w:t>
      </w:r>
      <w:r w:rsidRPr="008F4A8A">
        <w:rPr>
          <w:sz w:val="28"/>
          <w:szCs w:val="28"/>
        </w:rPr>
        <w:t>000 рублей) и единовременной финансовой помощи в связи с утратой иму</w:t>
      </w:r>
      <w:r>
        <w:rPr>
          <w:sz w:val="28"/>
          <w:szCs w:val="28"/>
        </w:rPr>
        <w:t xml:space="preserve">щества первой необходимости (50 000 рублей – при частичной, 100 </w:t>
      </w:r>
      <w:r w:rsidRPr="008F4A8A">
        <w:rPr>
          <w:sz w:val="28"/>
          <w:szCs w:val="28"/>
        </w:rPr>
        <w:t>000 рублей – при полной утрате).</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4.5. Информация о границах зоны чрезвычайной ситуации, сформированные базы данных и количественные показатели согласно подпункту 4.4. настоящ</w:t>
      </w:r>
      <w:r w:rsidR="00571356">
        <w:rPr>
          <w:sz w:val="28"/>
          <w:szCs w:val="28"/>
        </w:rPr>
        <w:t xml:space="preserve">его Положения </w:t>
      </w:r>
      <w:r w:rsidR="000B7FCE">
        <w:rPr>
          <w:sz w:val="28"/>
          <w:szCs w:val="28"/>
        </w:rPr>
        <w:t>п</w:t>
      </w:r>
      <w:r w:rsidRPr="008F4A8A">
        <w:rPr>
          <w:sz w:val="28"/>
          <w:szCs w:val="28"/>
        </w:rPr>
        <w:t>ередаются председателем и секретарем Комиссии поселения в отдел ГО и ЧС</w:t>
      </w:r>
      <w:r w:rsidR="00571356">
        <w:rPr>
          <w:sz w:val="28"/>
          <w:szCs w:val="28"/>
        </w:rPr>
        <w:t xml:space="preserve"> </w:t>
      </w:r>
      <w:r w:rsidR="000B7FCE">
        <w:rPr>
          <w:sz w:val="28"/>
          <w:szCs w:val="28"/>
        </w:rPr>
        <w:t>Терского муниципального района</w:t>
      </w:r>
      <w:r w:rsidRPr="008F4A8A">
        <w:rPr>
          <w:sz w:val="28"/>
          <w:szCs w:val="28"/>
        </w:rPr>
        <w:t>.</w:t>
      </w:r>
    </w:p>
    <w:p w:rsidR="00465D23" w:rsidRPr="008F4A8A" w:rsidRDefault="00465D23" w:rsidP="00465D23">
      <w:pPr>
        <w:widowControl w:val="0"/>
        <w:shd w:val="clear" w:color="auto" w:fill="FFFFFF"/>
        <w:autoSpaceDE w:val="0"/>
        <w:autoSpaceDN w:val="0"/>
        <w:adjustRightInd w:val="0"/>
        <w:ind w:firstLine="709"/>
        <w:jc w:val="both"/>
        <w:textAlignment w:val="baseline"/>
        <w:rPr>
          <w:sz w:val="28"/>
          <w:szCs w:val="28"/>
        </w:rPr>
      </w:pPr>
      <w:r w:rsidRPr="008F4A8A">
        <w:rPr>
          <w:sz w:val="28"/>
          <w:szCs w:val="28"/>
        </w:rPr>
        <w:t xml:space="preserve">4.6. Далее в соответствии с правовым актом </w:t>
      </w:r>
      <w:r w:rsidR="000B7FCE">
        <w:rPr>
          <w:sz w:val="28"/>
          <w:szCs w:val="28"/>
        </w:rPr>
        <w:t xml:space="preserve">местной </w:t>
      </w:r>
      <w:r w:rsidRPr="008F4A8A">
        <w:rPr>
          <w:sz w:val="28"/>
          <w:szCs w:val="28"/>
        </w:rPr>
        <w:t xml:space="preserve">администрации </w:t>
      </w:r>
      <w:r w:rsidR="000B7FCE">
        <w:rPr>
          <w:sz w:val="28"/>
          <w:szCs w:val="28"/>
        </w:rPr>
        <w:lastRenderedPageBreak/>
        <w:t>Терского муниципального района</w:t>
      </w:r>
      <w:r w:rsidR="000B7FCE" w:rsidRPr="008F4A8A">
        <w:rPr>
          <w:sz w:val="28"/>
          <w:szCs w:val="28"/>
        </w:rPr>
        <w:t xml:space="preserve"> </w:t>
      </w:r>
      <w:r w:rsidR="000B7FCE">
        <w:rPr>
          <w:sz w:val="28"/>
          <w:szCs w:val="28"/>
        </w:rPr>
        <w:t xml:space="preserve"> </w:t>
      </w:r>
      <w:r w:rsidRPr="008F4A8A">
        <w:rPr>
          <w:sz w:val="28"/>
          <w:szCs w:val="28"/>
        </w:rPr>
        <w:t>создается комиссия района</w:t>
      </w:r>
      <w:r w:rsidR="009E5632">
        <w:rPr>
          <w:sz w:val="28"/>
          <w:szCs w:val="28"/>
        </w:rPr>
        <w:t>,</w:t>
      </w:r>
      <w:r w:rsidRPr="008F4A8A">
        <w:rPr>
          <w:sz w:val="28"/>
          <w:szCs w:val="28"/>
        </w:rPr>
        <w:t xml:space="preserve"> в  состав которой включаются члены Комиссии поселения для дальнейшего участия в работе администрации </w:t>
      </w:r>
      <w:r w:rsidR="000B7FCE">
        <w:rPr>
          <w:sz w:val="28"/>
          <w:szCs w:val="28"/>
        </w:rPr>
        <w:t>Терского муниципального района</w:t>
      </w:r>
      <w:r w:rsidR="000B7FCE" w:rsidRPr="008F4A8A">
        <w:rPr>
          <w:sz w:val="28"/>
          <w:szCs w:val="28"/>
        </w:rPr>
        <w:t xml:space="preserve"> </w:t>
      </w:r>
      <w:r w:rsidRPr="008F4A8A">
        <w:rPr>
          <w:sz w:val="28"/>
          <w:szCs w:val="28"/>
        </w:rPr>
        <w:t>по оказанию мер социальной поддержки гражданам, пострадавшим в результате чрезвычайной ситуации на территории поселения.</w:t>
      </w:r>
    </w:p>
    <w:p w:rsidR="00465D23" w:rsidRPr="008F4A8A" w:rsidRDefault="00465D23" w:rsidP="00465D23">
      <w:pPr>
        <w:widowControl w:val="0"/>
        <w:autoSpaceDE w:val="0"/>
        <w:autoSpaceDN w:val="0"/>
        <w:adjustRightInd w:val="0"/>
        <w:ind w:firstLine="709"/>
        <w:jc w:val="both"/>
        <w:rPr>
          <w:color w:val="000000"/>
          <w:spacing w:val="2"/>
          <w:sz w:val="28"/>
          <w:szCs w:val="28"/>
        </w:rPr>
      </w:pPr>
    </w:p>
    <w:p w:rsidR="00465D23" w:rsidRPr="008F4A8A" w:rsidRDefault="00465D23" w:rsidP="00465D23">
      <w:pPr>
        <w:widowControl w:val="0"/>
        <w:autoSpaceDE w:val="0"/>
        <w:autoSpaceDN w:val="0"/>
        <w:adjustRightInd w:val="0"/>
        <w:ind w:firstLine="709"/>
        <w:jc w:val="both"/>
        <w:rPr>
          <w:color w:val="000000"/>
          <w:spacing w:val="2"/>
          <w:sz w:val="28"/>
          <w:szCs w:val="28"/>
        </w:rPr>
      </w:pPr>
    </w:p>
    <w:p w:rsidR="00465D23" w:rsidRDefault="00465D23" w:rsidP="00465D23">
      <w:pPr>
        <w:jc w:val="both"/>
      </w:pPr>
      <w:r>
        <w:t xml:space="preserve">                                                                 </w:t>
      </w:r>
    </w:p>
    <w:sectPr w:rsidR="00465D23" w:rsidSect="00D37225">
      <w:headerReference w:type="default" r:id="rId12"/>
      <w:pgSz w:w="11906" w:h="16838"/>
      <w:pgMar w:top="1134" w:right="56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693" w:rsidRDefault="003B3693" w:rsidP="00056E1D">
      <w:r>
        <w:separator/>
      </w:r>
    </w:p>
  </w:endnote>
  <w:endnote w:type="continuationSeparator" w:id="0">
    <w:p w:rsidR="003B3693" w:rsidRDefault="003B3693" w:rsidP="00056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MS Mincho"/>
    <w:charset w:val="8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693" w:rsidRDefault="003B3693" w:rsidP="00056E1D">
      <w:r>
        <w:separator/>
      </w:r>
    </w:p>
  </w:footnote>
  <w:footnote w:type="continuationSeparator" w:id="0">
    <w:p w:rsidR="003B3693" w:rsidRDefault="003B3693" w:rsidP="00056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8229"/>
      <w:docPartObj>
        <w:docPartGallery w:val="Page Numbers (Top of Page)"/>
        <w:docPartUnique/>
      </w:docPartObj>
    </w:sdtPr>
    <w:sdtContent>
      <w:p w:rsidR="00571356" w:rsidRDefault="00B166C5">
        <w:pPr>
          <w:pStyle w:val="af4"/>
          <w:jc w:val="center"/>
        </w:pPr>
        <w:fldSimple w:instr=" PAGE   \* MERGEFORMAT ">
          <w:r w:rsidR="00187F2D">
            <w:rPr>
              <w:noProof/>
            </w:rPr>
            <w:t>6</w:t>
          </w:r>
        </w:fldSimple>
      </w:p>
    </w:sdtContent>
  </w:sdt>
  <w:p w:rsidR="00571356" w:rsidRDefault="00571356">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0E08"/>
    <w:multiLevelType w:val="hybridMultilevel"/>
    <w:tmpl w:val="48C082FE"/>
    <w:lvl w:ilvl="0" w:tplc="356E0B50">
      <w:start w:val="1"/>
      <w:numFmt w:val="decimal"/>
      <w:lvlText w:val="%1)"/>
      <w:lvlJc w:val="left"/>
      <w:pPr>
        <w:tabs>
          <w:tab w:val="num" w:pos="1918"/>
        </w:tabs>
        <w:ind w:left="1918" w:hanging="117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nsid w:val="101F3429"/>
    <w:multiLevelType w:val="hybridMultilevel"/>
    <w:tmpl w:val="3B604842"/>
    <w:lvl w:ilvl="0" w:tplc="0419000F">
      <w:start w:val="1"/>
      <w:numFmt w:val="decimal"/>
      <w:lvlText w:val="%1."/>
      <w:lvlJc w:val="left"/>
      <w:pPr>
        <w:tabs>
          <w:tab w:val="num" w:pos="1211"/>
        </w:tabs>
        <w:ind w:left="1211" w:hanging="360"/>
      </w:pPr>
    </w:lvl>
    <w:lvl w:ilvl="1" w:tplc="82A80386">
      <w:start w:val="1"/>
      <w:numFmt w:val="decimal"/>
      <w:lvlText w:val="%2)"/>
      <w:lvlJc w:val="left"/>
      <w:pPr>
        <w:tabs>
          <w:tab w:val="num" w:pos="1680"/>
        </w:tabs>
        <w:ind w:left="1680" w:hanging="1200"/>
      </w:pPr>
      <w:rPr>
        <w:rFonts w:hint="default"/>
        <w:sz w:val="28"/>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106763B3"/>
    <w:multiLevelType w:val="hybridMultilevel"/>
    <w:tmpl w:val="ED904914"/>
    <w:lvl w:ilvl="0" w:tplc="8B3293A8">
      <w:start w:val="1"/>
      <w:numFmt w:val="decimal"/>
      <w:lvlText w:val="%1."/>
      <w:lvlJc w:val="left"/>
      <w:pPr>
        <w:tabs>
          <w:tab w:val="num" w:pos="1873"/>
        </w:tabs>
        <w:ind w:left="1873" w:hanging="1125"/>
      </w:pPr>
      <w:rPr>
        <w:rFonts w:hint="default"/>
      </w:rPr>
    </w:lvl>
    <w:lvl w:ilvl="1" w:tplc="C64861D8">
      <w:start w:val="1"/>
      <w:numFmt w:val="bullet"/>
      <w:lvlText w:val=""/>
      <w:lvlJc w:val="left"/>
      <w:pPr>
        <w:tabs>
          <w:tab w:val="num" w:pos="1828"/>
        </w:tabs>
        <w:ind w:left="1828" w:hanging="360"/>
      </w:pPr>
      <w:rPr>
        <w:rFonts w:ascii="Symbol" w:hAnsi="Symbol" w:hint="default"/>
      </w:r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3">
    <w:nsid w:val="12E878A9"/>
    <w:multiLevelType w:val="hybridMultilevel"/>
    <w:tmpl w:val="219A982C"/>
    <w:lvl w:ilvl="0" w:tplc="682E1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5632E3"/>
    <w:multiLevelType w:val="hybridMultilevel"/>
    <w:tmpl w:val="08FAB436"/>
    <w:lvl w:ilvl="0" w:tplc="FC3E9EE0">
      <w:start w:val="1"/>
      <w:numFmt w:val="none"/>
      <w:lvlText w:val="2)"/>
      <w:lvlJc w:val="left"/>
      <w:pPr>
        <w:tabs>
          <w:tab w:val="num" w:pos="1856"/>
        </w:tabs>
        <w:ind w:left="1856" w:hanging="360"/>
      </w:pPr>
      <w:rPr>
        <w:rFont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
    <w:nsid w:val="15790258"/>
    <w:multiLevelType w:val="hybridMultilevel"/>
    <w:tmpl w:val="7A4AEFC4"/>
    <w:lvl w:ilvl="0" w:tplc="89CE304E">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D60C96"/>
    <w:multiLevelType w:val="singleLevel"/>
    <w:tmpl w:val="05061936"/>
    <w:lvl w:ilvl="0">
      <w:start w:val="1"/>
      <w:numFmt w:val="decimal"/>
      <w:lvlText w:val="1.%1."/>
      <w:legacy w:legacy="1" w:legacySpace="0" w:legacyIndent="485"/>
      <w:lvlJc w:val="left"/>
      <w:pPr>
        <w:ind w:left="0" w:firstLine="0"/>
      </w:pPr>
      <w:rPr>
        <w:rFonts w:ascii="Times New Roman" w:hAnsi="Times New Roman" w:cs="Times New Roman" w:hint="default"/>
      </w:rPr>
    </w:lvl>
  </w:abstractNum>
  <w:abstractNum w:abstractNumId="7">
    <w:nsid w:val="2C916CB0"/>
    <w:multiLevelType w:val="hybridMultilevel"/>
    <w:tmpl w:val="3E4E9F50"/>
    <w:lvl w:ilvl="0" w:tplc="D71C046E">
      <w:start w:val="1"/>
      <w:numFmt w:val="decimal"/>
      <w:lvlText w:val="%1."/>
      <w:lvlJc w:val="left"/>
      <w:pPr>
        <w:ind w:left="0" w:hanging="360"/>
      </w:pPr>
      <w:rPr>
        <w:rFonts w:hint="default"/>
        <w:color w:val="auto"/>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2D765247"/>
    <w:multiLevelType w:val="hybridMultilevel"/>
    <w:tmpl w:val="4F001122"/>
    <w:lvl w:ilvl="0" w:tplc="A9084582">
      <w:start w:val="1"/>
      <w:numFmt w:val="decimal"/>
      <w:lvlText w:val="%1)"/>
      <w:lvlJc w:val="left"/>
      <w:pPr>
        <w:tabs>
          <w:tab w:val="num" w:pos="3131"/>
        </w:tabs>
        <w:ind w:left="3131" w:hanging="120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411268"/>
    <w:multiLevelType w:val="hybridMultilevel"/>
    <w:tmpl w:val="92180664"/>
    <w:lvl w:ilvl="0" w:tplc="015A15BA">
      <w:start w:val="1"/>
      <w:numFmt w:val="decimal"/>
      <w:lvlText w:val="%1)"/>
      <w:lvlJc w:val="left"/>
      <w:pPr>
        <w:tabs>
          <w:tab w:val="num" w:pos="2291"/>
        </w:tabs>
        <w:ind w:left="2291" w:hanging="360"/>
      </w:pPr>
      <w:rPr>
        <w:rFonts w:hint="default"/>
        <w:b w:val="0"/>
        <w:i w:val="0"/>
        <w:sz w:val="28"/>
      </w:rPr>
    </w:lvl>
    <w:lvl w:ilvl="1" w:tplc="52E81432">
      <w:start w:val="13"/>
      <w:numFmt w:val="decimal"/>
      <w:lvlText w:val="%2."/>
      <w:lvlJc w:val="left"/>
      <w:pPr>
        <w:tabs>
          <w:tab w:val="num" w:pos="1440"/>
        </w:tabs>
        <w:ind w:left="1440" w:hanging="360"/>
      </w:pPr>
      <w:rPr>
        <w:rFonts w:ascii="Times New Roman" w:hAnsi="Times New Roman" w:hint="default"/>
        <w:b w:val="0"/>
        <w:i w:val="0"/>
        <w:sz w:val="28"/>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8A6968"/>
    <w:multiLevelType w:val="hybridMultilevel"/>
    <w:tmpl w:val="4CB8A794"/>
    <w:lvl w:ilvl="0" w:tplc="82A80386">
      <w:start w:val="1"/>
      <w:numFmt w:val="decimal"/>
      <w:lvlText w:val="%1)"/>
      <w:lvlJc w:val="left"/>
      <w:pPr>
        <w:tabs>
          <w:tab w:val="num" w:pos="3131"/>
        </w:tabs>
        <w:ind w:left="3131" w:hanging="120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06E15"/>
    <w:multiLevelType w:val="hybridMultilevel"/>
    <w:tmpl w:val="A44210E4"/>
    <w:lvl w:ilvl="0" w:tplc="7CA43F88">
      <w:start w:val="1"/>
      <w:numFmt w:val="decimal"/>
      <w:lvlText w:val="%1)"/>
      <w:lvlJc w:val="left"/>
      <w:pPr>
        <w:tabs>
          <w:tab w:val="num" w:pos="1780"/>
        </w:tabs>
        <w:ind w:left="1780" w:hanging="10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B4382B"/>
    <w:multiLevelType w:val="hybridMultilevel"/>
    <w:tmpl w:val="28300FEE"/>
    <w:lvl w:ilvl="0" w:tplc="A7C81C6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3938643D"/>
    <w:multiLevelType w:val="hybridMultilevel"/>
    <w:tmpl w:val="5B18FEA8"/>
    <w:lvl w:ilvl="0" w:tplc="0A469902">
      <w:start w:val="1"/>
      <w:numFmt w:val="decimal"/>
      <w:lvlText w:val="%1)"/>
      <w:lvlJc w:val="left"/>
      <w:pPr>
        <w:tabs>
          <w:tab w:val="num" w:pos="1755"/>
        </w:tabs>
        <w:ind w:left="1755" w:hanging="1035"/>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D8713D0"/>
    <w:multiLevelType w:val="multilevel"/>
    <w:tmpl w:val="4BF0C8BE"/>
    <w:lvl w:ilvl="0">
      <w:start w:val="1"/>
      <w:numFmt w:val="decimal"/>
      <w:lvlText w:val="%1."/>
      <w:lvlJc w:val="left"/>
      <w:pPr>
        <w:tabs>
          <w:tab w:val="num" w:pos="1740"/>
        </w:tabs>
        <w:ind w:left="1740" w:hanging="1020"/>
      </w:pPr>
    </w:lvl>
    <w:lvl w:ilvl="1">
      <w:start w:val="1"/>
      <w:numFmt w:val="decimal"/>
      <w:isLgl/>
      <w:lvlText w:val="%1.%2."/>
      <w:lvlJc w:val="left"/>
      <w:pPr>
        <w:tabs>
          <w:tab w:val="num" w:pos="1500"/>
        </w:tabs>
        <w:ind w:left="1500" w:hanging="720"/>
      </w:pPr>
    </w:lvl>
    <w:lvl w:ilvl="2">
      <w:start w:val="1"/>
      <w:numFmt w:val="decimal"/>
      <w:isLgl/>
      <w:lvlText w:val="%1.%2.%3."/>
      <w:lvlJc w:val="left"/>
      <w:pPr>
        <w:tabs>
          <w:tab w:val="num" w:pos="1560"/>
        </w:tabs>
        <w:ind w:left="156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460"/>
        </w:tabs>
        <w:ind w:left="2460" w:hanging="1440"/>
      </w:pPr>
    </w:lvl>
    <w:lvl w:ilvl="6">
      <w:start w:val="1"/>
      <w:numFmt w:val="decimal"/>
      <w:isLgl/>
      <w:lvlText w:val="%1.%2.%3.%4.%5.%6.%7."/>
      <w:lvlJc w:val="left"/>
      <w:pPr>
        <w:tabs>
          <w:tab w:val="num" w:pos="2880"/>
        </w:tabs>
        <w:ind w:left="2880" w:hanging="1800"/>
      </w:pPr>
    </w:lvl>
    <w:lvl w:ilvl="7">
      <w:start w:val="1"/>
      <w:numFmt w:val="decimal"/>
      <w:isLgl/>
      <w:lvlText w:val="%1.%2.%3.%4.%5.%6.%7.%8."/>
      <w:lvlJc w:val="left"/>
      <w:pPr>
        <w:tabs>
          <w:tab w:val="num" w:pos="2940"/>
        </w:tabs>
        <w:ind w:left="2940" w:hanging="1800"/>
      </w:pPr>
    </w:lvl>
    <w:lvl w:ilvl="8">
      <w:start w:val="1"/>
      <w:numFmt w:val="decimal"/>
      <w:isLgl/>
      <w:lvlText w:val="%1.%2.%3.%4.%5.%6.%7.%8.%9."/>
      <w:lvlJc w:val="left"/>
      <w:pPr>
        <w:tabs>
          <w:tab w:val="num" w:pos="3360"/>
        </w:tabs>
        <w:ind w:left="3360" w:hanging="2160"/>
      </w:pPr>
    </w:lvl>
  </w:abstractNum>
  <w:abstractNum w:abstractNumId="15">
    <w:nsid w:val="439B5EC5"/>
    <w:multiLevelType w:val="multilevel"/>
    <w:tmpl w:val="DA42CE26"/>
    <w:lvl w:ilvl="0">
      <w:start w:val="1"/>
      <w:numFmt w:val="decimal"/>
      <w:lvlText w:val="%1."/>
      <w:lvlJc w:val="left"/>
      <w:pPr>
        <w:ind w:left="450" w:hanging="450"/>
      </w:pPr>
      <w:rPr>
        <w:rFonts w:hint="default"/>
      </w:rPr>
    </w:lvl>
    <w:lvl w:ilvl="1">
      <w:start w:val="2"/>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16">
    <w:nsid w:val="4810585F"/>
    <w:multiLevelType w:val="hybridMultilevel"/>
    <w:tmpl w:val="12327814"/>
    <w:lvl w:ilvl="0" w:tplc="A9084582">
      <w:start w:val="1"/>
      <w:numFmt w:val="decimal"/>
      <w:lvlText w:val="%1)"/>
      <w:lvlJc w:val="left"/>
      <w:pPr>
        <w:tabs>
          <w:tab w:val="num" w:pos="3131"/>
        </w:tabs>
        <w:ind w:left="3131" w:hanging="1200"/>
      </w:pPr>
      <w:rPr>
        <w:rFonts w:hint="default"/>
        <w:sz w:val="28"/>
      </w:rPr>
    </w:lvl>
    <w:lvl w:ilvl="1" w:tplc="44306A14">
      <w:start w:val="4"/>
      <w:numFmt w:val="decimal"/>
      <w:lvlText w:val="%2."/>
      <w:lvlJc w:val="left"/>
      <w:pPr>
        <w:tabs>
          <w:tab w:val="num" w:pos="1440"/>
        </w:tabs>
        <w:ind w:left="1440" w:hanging="360"/>
      </w:pPr>
      <w:rPr>
        <w:rFonts w:hint="default"/>
        <w:sz w:val="28"/>
      </w:rPr>
    </w:lvl>
    <w:lvl w:ilvl="2" w:tplc="EB0E3322">
      <w:start w:val="2"/>
      <w:numFmt w:val="decimal"/>
      <w:lvlText w:val="%3."/>
      <w:lvlJc w:val="left"/>
      <w:pPr>
        <w:tabs>
          <w:tab w:val="num" w:pos="2340"/>
        </w:tabs>
        <w:ind w:left="2340" w:hanging="360"/>
      </w:pPr>
      <w:rPr>
        <w:rFonts w:hint="default"/>
        <w:sz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402582"/>
    <w:multiLevelType w:val="hybridMultilevel"/>
    <w:tmpl w:val="AAF62DD0"/>
    <w:lvl w:ilvl="0" w:tplc="E3A4C296">
      <w:start w:val="1"/>
      <w:numFmt w:val="decimal"/>
      <w:lvlText w:val="%1)"/>
      <w:lvlJc w:val="left"/>
      <w:pPr>
        <w:tabs>
          <w:tab w:val="num" w:pos="2210"/>
        </w:tabs>
        <w:ind w:left="2210" w:hanging="1310"/>
      </w:pPr>
    </w:lvl>
    <w:lvl w:ilvl="1" w:tplc="E37A7334">
      <w:start w:val="7"/>
      <w:numFmt w:val="decimal"/>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BD1EE0"/>
    <w:multiLevelType w:val="hybridMultilevel"/>
    <w:tmpl w:val="B0EE2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C74729"/>
    <w:multiLevelType w:val="hybridMultilevel"/>
    <w:tmpl w:val="49FA8FAC"/>
    <w:lvl w:ilvl="0" w:tplc="A2F05AF8">
      <w:start w:val="1"/>
      <w:numFmt w:val="decimal"/>
      <w:lvlText w:val="%1."/>
      <w:lvlJc w:val="left"/>
      <w:pPr>
        <w:ind w:left="660" w:hanging="360"/>
      </w:pPr>
      <w:rPr>
        <w:rFonts w:hint="default"/>
      </w:rPr>
    </w:lvl>
    <w:lvl w:ilvl="1" w:tplc="04190019">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nsid w:val="5A386C53"/>
    <w:multiLevelType w:val="hybridMultilevel"/>
    <w:tmpl w:val="E46ECBFC"/>
    <w:lvl w:ilvl="0" w:tplc="82A80386">
      <w:start w:val="1"/>
      <w:numFmt w:val="decimal"/>
      <w:lvlText w:val="%1)"/>
      <w:lvlJc w:val="left"/>
      <w:pPr>
        <w:tabs>
          <w:tab w:val="num" w:pos="2051"/>
        </w:tabs>
        <w:ind w:left="2051" w:hanging="1200"/>
      </w:pPr>
      <w:rPr>
        <w:rFonts w:hint="default"/>
        <w:sz w:val="28"/>
      </w:rPr>
    </w:lvl>
    <w:lvl w:ilvl="1" w:tplc="EB0E3322">
      <w:start w:val="2"/>
      <w:numFmt w:val="decimal"/>
      <w:lvlText w:val="%2."/>
      <w:lvlJc w:val="left"/>
      <w:pPr>
        <w:tabs>
          <w:tab w:val="num" w:pos="1440"/>
        </w:tabs>
        <w:ind w:left="1440" w:hanging="360"/>
      </w:pPr>
      <w:rPr>
        <w:rFonts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796821"/>
    <w:multiLevelType w:val="hybridMultilevel"/>
    <w:tmpl w:val="45F68380"/>
    <w:lvl w:ilvl="0" w:tplc="ADBE07B0">
      <w:start w:val="1"/>
      <w:numFmt w:val="bullet"/>
      <w:lvlText w:val="-"/>
      <w:lvlJc w:val="left"/>
      <w:pPr>
        <w:tabs>
          <w:tab w:val="num" w:pos="720"/>
        </w:tabs>
        <w:ind w:left="720" w:hanging="360"/>
      </w:pPr>
      <w:rPr>
        <w:rFonts w:ascii="Times New Roman" w:eastAsia="Times New Roman" w:hAnsi="Times New Roman" w:cs="Times New Roman" w:hint="default"/>
      </w:rPr>
    </w:lvl>
    <w:lvl w:ilvl="1" w:tplc="CCC8C318"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2">
    <w:nsid w:val="7EE143F4"/>
    <w:multiLevelType w:val="hybridMultilevel"/>
    <w:tmpl w:val="C174F444"/>
    <w:lvl w:ilvl="0" w:tplc="471A0E02">
      <w:start w:val="1"/>
      <w:numFmt w:val="decimal"/>
      <w:lvlText w:val="%1)"/>
      <w:lvlJc w:val="left"/>
      <w:pPr>
        <w:tabs>
          <w:tab w:val="num" w:pos="1770"/>
        </w:tabs>
        <w:ind w:left="1770" w:hanging="105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1"/>
  </w:num>
  <w:num w:numId="7">
    <w:abstractNumId w:val="20"/>
  </w:num>
  <w:num w:numId="8">
    <w:abstractNumId w:val="10"/>
  </w:num>
  <w:num w:numId="9">
    <w:abstractNumId w:val="16"/>
  </w:num>
  <w:num w:numId="10">
    <w:abstractNumId w:val="8"/>
  </w:num>
  <w:num w:numId="11">
    <w:abstractNumId w:val="9"/>
  </w:num>
  <w:num w:numId="12">
    <w:abstractNumId w:val="15"/>
  </w:num>
  <w:num w:numId="13">
    <w:abstractNumId w:val="7"/>
  </w:num>
  <w:num w:numId="14">
    <w:abstractNumId w:val="21"/>
  </w:num>
  <w:num w:numId="15">
    <w:abstractNumId w:val="12"/>
  </w:num>
  <w:num w:numId="16">
    <w:abstractNumId w:val="6"/>
    <w:lvlOverride w:ilvl="0">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D6156A"/>
    <w:rsid w:val="00001F69"/>
    <w:rsid w:val="00006DBC"/>
    <w:rsid w:val="000152C5"/>
    <w:rsid w:val="0002510D"/>
    <w:rsid w:val="000324A3"/>
    <w:rsid w:val="000507FD"/>
    <w:rsid w:val="00051E5C"/>
    <w:rsid w:val="00056E1D"/>
    <w:rsid w:val="00094004"/>
    <w:rsid w:val="000A1AF4"/>
    <w:rsid w:val="000A4FDF"/>
    <w:rsid w:val="000B5151"/>
    <w:rsid w:val="000B684C"/>
    <w:rsid w:val="000B7FCE"/>
    <w:rsid w:val="000C7C89"/>
    <w:rsid w:val="000E3F28"/>
    <w:rsid w:val="000E477A"/>
    <w:rsid w:val="000E5011"/>
    <w:rsid w:val="000F2436"/>
    <w:rsid w:val="00107E8C"/>
    <w:rsid w:val="00110C3A"/>
    <w:rsid w:val="001323F8"/>
    <w:rsid w:val="00187319"/>
    <w:rsid w:val="00187F2D"/>
    <w:rsid w:val="0019511E"/>
    <w:rsid w:val="00196BA1"/>
    <w:rsid w:val="001A4038"/>
    <w:rsid w:val="001A7979"/>
    <w:rsid w:val="001B022A"/>
    <w:rsid w:val="001B6A9B"/>
    <w:rsid w:val="001C6DE2"/>
    <w:rsid w:val="001D08B1"/>
    <w:rsid w:val="001E6FCC"/>
    <w:rsid w:val="001F1C53"/>
    <w:rsid w:val="001F290F"/>
    <w:rsid w:val="00214F90"/>
    <w:rsid w:val="002219C2"/>
    <w:rsid w:val="00222FC4"/>
    <w:rsid w:val="002250F3"/>
    <w:rsid w:val="00236CFF"/>
    <w:rsid w:val="00257085"/>
    <w:rsid w:val="00257DC2"/>
    <w:rsid w:val="00277DA5"/>
    <w:rsid w:val="00287B84"/>
    <w:rsid w:val="00294660"/>
    <w:rsid w:val="002A0789"/>
    <w:rsid w:val="002A52B3"/>
    <w:rsid w:val="002B581C"/>
    <w:rsid w:val="002E171F"/>
    <w:rsid w:val="002E2187"/>
    <w:rsid w:val="002F5B80"/>
    <w:rsid w:val="002F7353"/>
    <w:rsid w:val="00304B3D"/>
    <w:rsid w:val="00337F5C"/>
    <w:rsid w:val="0035441D"/>
    <w:rsid w:val="00356344"/>
    <w:rsid w:val="00371BEC"/>
    <w:rsid w:val="00377278"/>
    <w:rsid w:val="003827E9"/>
    <w:rsid w:val="0039027C"/>
    <w:rsid w:val="003A5D1B"/>
    <w:rsid w:val="003B0798"/>
    <w:rsid w:val="003B3693"/>
    <w:rsid w:val="003B3F22"/>
    <w:rsid w:val="003D59DD"/>
    <w:rsid w:val="003F7F7B"/>
    <w:rsid w:val="004016B5"/>
    <w:rsid w:val="00402E1A"/>
    <w:rsid w:val="00421156"/>
    <w:rsid w:val="00427F41"/>
    <w:rsid w:val="00430166"/>
    <w:rsid w:val="00432358"/>
    <w:rsid w:val="004375CF"/>
    <w:rsid w:val="00442C97"/>
    <w:rsid w:val="00451091"/>
    <w:rsid w:val="00451C40"/>
    <w:rsid w:val="00465D23"/>
    <w:rsid w:val="00472F8D"/>
    <w:rsid w:val="00486B49"/>
    <w:rsid w:val="004977BD"/>
    <w:rsid w:val="004A1062"/>
    <w:rsid w:val="004A710C"/>
    <w:rsid w:val="004F0404"/>
    <w:rsid w:val="005076B2"/>
    <w:rsid w:val="00515026"/>
    <w:rsid w:val="00517296"/>
    <w:rsid w:val="0052174A"/>
    <w:rsid w:val="00536409"/>
    <w:rsid w:val="00557AE4"/>
    <w:rsid w:val="005705A2"/>
    <w:rsid w:val="00571356"/>
    <w:rsid w:val="005804A5"/>
    <w:rsid w:val="0058672A"/>
    <w:rsid w:val="00590413"/>
    <w:rsid w:val="005D678F"/>
    <w:rsid w:val="00601611"/>
    <w:rsid w:val="006154B9"/>
    <w:rsid w:val="00620230"/>
    <w:rsid w:val="00621B09"/>
    <w:rsid w:val="006231B1"/>
    <w:rsid w:val="006236D5"/>
    <w:rsid w:val="006470EE"/>
    <w:rsid w:val="00652BDA"/>
    <w:rsid w:val="00664651"/>
    <w:rsid w:val="00664749"/>
    <w:rsid w:val="0067009D"/>
    <w:rsid w:val="006701C1"/>
    <w:rsid w:val="006A214F"/>
    <w:rsid w:val="006E55A2"/>
    <w:rsid w:val="00700DE9"/>
    <w:rsid w:val="00703116"/>
    <w:rsid w:val="00720F78"/>
    <w:rsid w:val="00721352"/>
    <w:rsid w:val="00737EEE"/>
    <w:rsid w:val="00746DDE"/>
    <w:rsid w:val="00755A3E"/>
    <w:rsid w:val="007573ED"/>
    <w:rsid w:val="00770DB6"/>
    <w:rsid w:val="007737D9"/>
    <w:rsid w:val="007764C6"/>
    <w:rsid w:val="00794662"/>
    <w:rsid w:val="007A499A"/>
    <w:rsid w:val="007B543B"/>
    <w:rsid w:val="007C27D1"/>
    <w:rsid w:val="007D0D4E"/>
    <w:rsid w:val="007E585E"/>
    <w:rsid w:val="007E6849"/>
    <w:rsid w:val="007F1897"/>
    <w:rsid w:val="008020A5"/>
    <w:rsid w:val="008076E8"/>
    <w:rsid w:val="0081423C"/>
    <w:rsid w:val="00826055"/>
    <w:rsid w:val="00851251"/>
    <w:rsid w:val="00851D9A"/>
    <w:rsid w:val="00852BD1"/>
    <w:rsid w:val="00863AE3"/>
    <w:rsid w:val="008754AD"/>
    <w:rsid w:val="00883358"/>
    <w:rsid w:val="00896E83"/>
    <w:rsid w:val="008A37AF"/>
    <w:rsid w:val="008B4267"/>
    <w:rsid w:val="008B6D9E"/>
    <w:rsid w:val="008B7362"/>
    <w:rsid w:val="008E60CF"/>
    <w:rsid w:val="008F312C"/>
    <w:rsid w:val="008F7177"/>
    <w:rsid w:val="00902209"/>
    <w:rsid w:val="00910F1A"/>
    <w:rsid w:val="00912CDC"/>
    <w:rsid w:val="00925BE9"/>
    <w:rsid w:val="00951807"/>
    <w:rsid w:val="009529A3"/>
    <w:rsid w:val="00957C47"/>
    <w:rsid w:val="00966864"/>
    <w:rsid w:val="00973DCA"/>
    <w:rsid w:val="009827BB"/>
    <w:rsid w:val="009836E4"/>
    <w:rsid w:val="00992178"/>
    <w:rsid w:val="009A0517"/>
    <w:rsid w:val="009B37AB"/>
    <w:rsid w:val="009B47C3"/>
    <w:rsid w:val="009C2057"/>
    <w:rsid w:val="009C2909"/>
    <w:rsid w:val="009E5632"/>
    <w:rsid w:val="009E6387"/>
    <w:rsid w:val="009F1A9C"/>
    <w:rsid w:val="00A01EA8"/>
    <w:rsid w:val="00A03AD3"/>
    <w:rsid w:val="00A073FD"/>
    <w:rsid w:val="00A23F98"/>
    <w:rsid w:val="00A551C7"/>
    <w:rsid w:val="00A57A6A"/>
    <w:rsid w:val="00A57B51"/>
    <w:rsid w:val="00A638E7"/>
    <w:rsid w:val="00A82B76"/>
    <w:rsid w:val="00A82D7F"/>
    <w:rsid w:val="00A85ACE"/>
    <w:rsid w:val="00AD0CC1"/>
    <w:rsid w:val="00AE4726"/>
    <w:rsid w:val="00AF2C23"/>
    <w:rsid w:val="00AF371A"/>
    <w:rsid w:val="00B166C5"/>
    <w:rsid w:val="00B342FF"/>
    <w:rsid w:val="00B35EDE"/>
    <w:rsid w:val="00B57028"/>
    <w:rsid w:val="00B576C8"/>
    <w:rsid w:val="00B64AED"/>
    <w:rsid w:val="00B92F88"/>
    <w:rsid w:val="00BA373D"/>
    <w:rsid w:val="00BC7D6F"/>
    <w:rsid w:val="00BD46AB"/>
    <w:rsid w:val="00BF6711"/>
    <w:rsid w:val="00C04AE2"/>
    <w:rsid w:val="00C3667C"/>
    <w:rsid w:val="00C41340"/>
    <w:rsid w:val="00C44DC5"/>
    <w:rsid w:val="00C5087B"/>
    <w:rsid w:val="00C623E6"/>
    <w:rsid w:val="00C805E7"/>
    <w:rsid w:val="00C9505F"/>
    <w:rsid w:val="00CA497F"/>
    <w:rsid w:val="00CC6FE7"/>
    <w:rsid w:val="00CD3B5E"/>
    <w:rsid w:val="00CF0D24"/>
    <w:rsid w:val="00D12858"/>
    <w:rsid w:val="00D211CC"/>
    <w:rsid w:val="00D27139"/>
    <w:rsid w:val="00D37225"/>
    <w:rsid w:val="00D6156A"/>
    <w:rsid w:val="00D61FC7"/>
    <w:rsid w:val="00D646F4"/>
    <w:rsid w:val="00D758F3"/>
    <w:rsid w:val="00D84B24"/>
    <w:rsid w:val="00D9088E"/>
    <w:rsid w:val="00DA2DA1"/>
    <w:rsid w:val="00DB0E33"/>
    <w:rsid w:val="00DB480F"/>
    <w:rsid w:val="00DB6A17"/>
    <w:rsid w:val="00DB6B6C"/>
    <w:rsid w:val="00DF1968"/>
    <w:rsid w:val="00DF2834"/>
    <w:rsid w:val="00E10D0F"/>
    <w:rsid w:val="00E215F8"/>
    <w:rsid w:val="00E40044"/>
    <w:rsid w:val="00E41E2D"/>
    <w:rsid w:val="00E5102A"/>
    <w:rsid w:val="00E54811"/>
    <w:rsid w:val="00E55A98"/>
    <w:rsid w:val="00E710B8"/>
    <w:rsid w:val="00E91032"/>
    <w:rsid w:val="00EA17A7"/>
    <w:rsid w:val="00EA1A05"/>
    <w:rsid w:val="00EA26CA"/>
    <w:rsid w:val="00EA5697"/>
    <w:rsid w:val="00ED3AD5"/>
    <w:rsid w:val="00EE6712"/>
    <w:rsid w:val="00F06EA9"/>
    <w:rsid w:val="00F14B5B"/>
    <w:rsid w:val="00F16870"/>
    <w:rsid w:val="00F2071F"/>
    <w:rsid w:val="00F2614E"/>
    <w:rsid w:val="00F27B3A"/>
    <w:rsid w:val="00F402AA"/>
    <w:rsid w:val="00F54093"/>
    <w:rsid w:val="00F55317"/>
    <w:rsid w:val="00F5640A"/>
    <w:rsid w:val="00F76DBA"/>
    <w:rsid w:val="00F87CDF"/>
    <w:rsid w:val="00F90816"/>
    <w:rsid w:val="00F931C6"/>
    <w:rsid w:val="00FA0C19"/>
    <w:rsid w:val="00FA2C5F"/>
    <w:rsid w:val="00FA5421"/>
    <w:rsid w:val="00FB3404"/>
    <w:rsid w:val="00FB3511"/>
    <w:rsid w:val="00FB4342"/>
    <w:rsid w:val="00FC0142"/>
    <w:rsid w:val="00FC2AA9"/>
    <w:rsid w:val="00FD7614"/>
    <w:rsid w:val="00FE1D9A"/>
    <w:rsid w:val="00FF5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97"/>
    <w:rPr>
      <w:sz w:val="24"/>
      <w:szCs w:val="24"/>
    </w:rPr>
  </w:style>
  <w:style w:type="paragraph" w:styleId="1">
    <w:name w:val="heading 1"/>
    <w:basedOn w:val="a"/>
    <w:next w:val="a"/>
    <w:qFormat/>
    <w:rsid w:val="00421156"/>
    <w:pPr>
      <w:keepNext/>
      <w:spacing w:before="240" w:after="60"/>
      <w:outlineLvl w:val="0"/>
    </w:pPr>
    <w:rPr>
      <w:rFonts w:ascii="Arial" w:hAnsi="Arial" w:cs="Arial"/>
      <w:b/>
      <w:bCs/>
      <w:kern w:val="32"/>
      <w:sz w:val="32"/>
      <w:szCs w:val="32"/>
    </w:rPr>
  </w:style>
  <w:style w:type="paragraph" w:styleId="2">
    <w:name w:val="heading 2"/>
    <w:basedOn w:val="a"/>
    <w:next w:val="a"/>
    <w:qFormat/>
    <w:rsid w:val="00442C97"/>
    <w:pPr>
      <w:keepNext/>
      <w:widowControl w:val="0"/>
      <w:shd w:val="clear" w:color="auto" w:fill="FFFFFF"/>
      <w:spacing w:before="320"/>
      <w:jc w:val="center"/>
      <w:outlineLvl w:val="1"/>
    </w:pPr>
    <w:rPr>
      <w:b/>
      <w:color w:val="808080"/>
      <w:spacing w:val="-12"/>
      <w:sz w:val="28"/>
      <w:szCs w:val="20"/>
    </w:rPr>
  </w:style>
  <w:style w:type="paragraph" w:styleId="6">
    <w:name w:val="heading 6"/>
    <w:basedOn w:val="a"/>
    <w:next w:val="a"/>
    <w:link w:val="60"/>
    <w:uiPriority w:val="9"/>
    <w:qFormat/>
    <w:rsid w:val="00257DC2"/>
    <w:pPr>
      <w:spacing w:before="240" w:after="60"/>
      <w:outlineLvl w:val="5"/>
    </w:pPr>
    <w:rPr>
      <w:rFonts w:ascii="Calibri" w:hAnsi="Calibri"/>
      <w:b/>
      <w:bCs/>
      <w:sz w:val="22"/>
      <w:szCs w:val="22"/>
    </w:rPr>
  </w:style>
  <w:style w:type="paragraph" w:styleId="7">
    <w:name w:val="heading 7"/>
    <w:basedOn w:val="a"/>
    <w:next w:val="a"/>
    <w:link w:val="70"/>
    <w:uiPriority w:val="9"/>
    <w:qFormat/>
    <w:rsid w:val="00A82B76"/>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E4726"/>
    <w:pPr>
      <w:ind w:firstLine="720"/>
      <w:jc w:val="both"/>
    </w:pPr>
    <w:rPr>
      <w:color w:val="000000"/>
      <w:sz w:val="28"/>
    </w:rPr>
  </w:style>
  <w:style w:type="character" w:customStyle="1" w:styleId="30">
    <w:name w:val="Основной текст с отступом 3 Знак"/>
    <w:link w:val="3"/>
    <w:rsid w:val="00AE4726"/>
    <w:rPr>
      <w:color w:val="000000"/>
      <w:sz w:val="28"/>
      <w:szCs w:val="24"/>
    </w:rPr>
  </w:style>
  <w:style w:type="paragraph" w:styleId="a3">
    <w:name w:val="Body Text"/>
    <w:basedOn w:val="a"/>
    <w:link w:val="a4"/>
    <w:uiPriority w:val="99"/>
    <w:unhideWhenUsed/>
    <w:rsid w:val="00AE4726"/>
    <w:pPr>
      <w:spacing w:after="120"/>
    </w:pPr>
  </w:style>
  <w:style w:type="character" w:customStyle="1" w:styleId="a4">
    <w:name w:val="Основной текст Знак"/>
    <w:link w:val="a3"/>
    <w:uiPriority w:val="99"/>
    <w:rsid w:val="00AE4726"/>
    <w:rPr>
      <w:sz w:val="24"/>
      <w:szCs w:val="24"/>
    </w:rPr>
  </w:style>
  <w:style w:type="paragraph" w:styleId="20">
    <w:name w:val="Body Text Indent 2"/>
    <w:basedOn w:val="a"/>
    <w:link w:val="21"/>
    <w:uiPriority w:val="99"/>
    <w:semiHidden/>
    <w:unhideWhenUsed/>
    <w:rsid w:val="00AE4726"/>
    <w:pPr>
      <w:spacing w:after="120" w:line="480" w:lineRule="auto"/>
      <w:ind w:left="283"/>
    </w:pPr>
  </w:style>
  <w:style w:type="character" w:customStyle="1" w:styleId="21">
    <w:name w:val="Основной текст с отступом 2 Знак"/>
    <w:link w:val="20"/>
    <w:uiPriority w:val="99"/>
    <w:semiHidden/>
    <w:rsid w:val="00AE4726"/>
    <w:rPr>
      <w:sz w:val="24"/>
      <w:szCs w:val="24"/>
    </w:rPr>
  </w:style>
  <w:style w:type="character" w:customStyle="1" w:styleId="70">
    <w:name w:val="Заголовок 7 Знак"/>
    <w:link w:val="7"/>
    <w:uiPriority w:val="9"/>
    <w:semiHidden/>
    <w:rsid w:val="00A82B76"/>
    <w:rPr>
      <w:rFonts w:ascii="Calibri" w:eastAsia="Times New Roman" w:hAnsi="Calibri" w:cs="Times New Roman"/>
      <w:sz w:val="24"/>
      <w:szCs w:val="24"/>
    </w:rPr>
  </w:style>
  <w:style w:type="paragraph" w:customStyle="1" w:styleId="ConsNormal">
    <w:name w:val="ConsNormal"/>
    <w:rsid w:val="00A82B76"/>
    <w:pPr>
      <w:autoSpaceDE w:val="0"/>
      <w:autoSpaceDN w:val="0"/>
      <w:adjustRightInd w:val="0"/>
      <w:ind w:right="19772" w:firstLine="720"/>
    </w:pPr>
    <w:rPr>
      <w:rFonts w:ascii="Arial" w:hAnsi="Arial" w:cs="Arial"/>
    </w:rPr>
  </w:style>
  <w:style w:type="paragraph" w:customStyle="1" w:styleId="ConsPlusNormal">
    <w:name w:val="ConsPlusNormal"/>
    <w:rsid w:val="00A82B76"/>
    <w:pPr>
      <w:widowControl w:val="0"/>
      <w:autoSpaceDE w:val="0"/>
      <w:autoSpaceDN w:val="0"/>
      <w:adjustRightInd w:val="0"/>
    </w:pPr>
    <w:rPr>
      <w:rFonts w:ascii="Arial" w:hAnsi="Arial" w:cs="Arial"/>
    </w:rPr>
  </w:style>
  <w:style w:type="paragraph" w:customStyle="1" w:styleId="ConsPlusNonformat">
    <w:name w:val="ConsPlusNonformat"/>
    <w:rsid w:val="00A82B76"/>
    <w:pPr>
      <w:widowControl w:val="0"/>
      <w:suppressAutoHyphens/>
      <w:autoSpaceDE w:val="0"/>
    </w:pPr>
    <w:rPr>
      <w:rFonts w:ascii="Courier New" w:hAnsi="Courier New" w:cs="Courier New"/>
      <w:lang w:eastAsia="ar-SA"/>
    </w:rPr>
  </w:style>
  <w:style w:type="character" w:customStyle="1" w:styleId="10">
    <w:name w:val="Основной текст Знак1"/>
    <w:rsid w:val="00A82B76"/>
    <w:rPr>
      <w:sz w:val="28"/>
      <w:szCs w:val="24"/>
    </w:rPr>
  </w:style>
  <w:style w:type="character" w:customStyle="1" w:styleId="22">
    <w:name w:val="Основной текст (2)_"/>
    <w:link w:val="23"/>
    <w:uiPriority w:val="99"/>
    <w:rsid w:val="00A82B76"/>
    <w:rPr>
      <w:b/>
      <w:bCs/>
      <w:sz w:val="23"/>
      <w:szCs w:val="23"/>
      <w:shd w:val="clear" w:color="auto" w:fill="FFFFFF"/>
    </w:rPr>
  </w:style>
  <w:style w:type="paragraph" w:customStyle="1" w:styleId="23">
    <w:name w:val="Основной текст (2)"/>
    <w:basedOn w:val="a"/>
    <w:link w:val="22"/>
    <w:uiPriority w:val="99"/>
    <w:rsid w:val="00A82B76"/>
    <w:pPr>
      <w:widowControl w:val="0"/>
      <w:shd w:val="clear" w:color="auto" w:fill="FFFFFF"/>
      <w:spacing w:line="274" w:lineRule="exact"/>
      <w:ind w:firstLine="700"/>
      <w:jc w:val="both"/>
    </w:pPr>
    <w:rPr>
      <w:b/>
      <w:bCs/>
      <w:sz w:val="23"/>
      <w:szCs w:val="23"/>
    </w:rPr>
  </w:style>
  <w:style w:type="character" w:customStyle="1" w:styleId="a5">
    <w:name w:val="Гипертекстовая ссылка"/>
    <w:rsid w:val="00590413"/>
    <w:rPr>
      <w:b/>
      <w:bCs/>
      <w:color w:val="106BBE"/>
      <w:sz w:val="26"/>
      <w:szCs w:val="26"/>
    </w:rPr>
  </w:style>
  <w:style w:type="character" w:customStyle="1" w:styleId="a6">
    <w:name w:val="Цветовое выделение"/>
    <w:rsid w:val="00590413"/>
    <w:rPr>
      <w:b/>
      <w:color w:val="000080"/>
    </w:rPr>
  </w:style>
  <w:style w:type="paragraph" w:customStyle="1" w:styleId="a7">
    <w:name w:val="Таблицы (моноширинный)"/>
    <w:basedOn w:val="a"/>
    <w:next w:val="a"/>
    <w:rsid w:val="00590413"/>
    <w:pPr>
      <w:autoSpaceDE w:val="0"/>
      <w:autoSpaceDN w:val="0"/>
      <w:adjustRightInd w:val="0"/>
      <w:jc w:val="both"/>
    </w:pPr>
    <w:rPr>
      <w:rFonts w:ascii="Courier New" w:eastAsia="Calibri" w:hAnsi="Courier New" w:cs="Courier New"/>
      <w:sz w:val="22"/>
      <w:szCs w:val="22"/>
    </w:rPr>
  </w:style>
  <w:style w:type="paragraph" w:styleId="a8">
    <w:name w:val="footer"/>
    <w:basedOn w:val="a"/>
    <w:link w:val="a9"/>
    <w:unhideWhenUsed/>
    <w:rsid w:val="00590413"/>
    <w:pPr>
      <w:widowControl w:val="0"/>
      <w:tabs>
        <w:tab w:val="center" w:pos="4677"/>
        <w:tab w:val="right" w:pos="9355"/>
      </w:tabs>
      <w:suppressAutoHyphens/>
    </w:pPr>
    <w:rPr>
      <w:rFonts w:eastAsia="DejaVu Sans"/>
      <w:color w:val="000000"/>
      <w:kern w:val="2"/>
      <w:lang w:eastAsia="en-US"/>
    </w:rPr>
  </w:style>
  <w:style w:type="character" w:customStyle="1" w:styleId="a9">
    <w:name w:val="Нижний колонтитул Знак"/>
    <w:link w:val="a8"/>
    <w:rsid w:val="00590413"/>
    <w:rPr>
      <w:rFonts w:eastAsia="DejaVu Sans"/>
      <w:color w:val="000000"/>
      <w:kern w:val="2"/>
      <w:sz w:val="24"/>
      <w:szCs w:val="24"/>
      <w:lang w:eastAsia="en-US"/>
    </w:rPr>
  </w:style>
  <w:style w:type="character" w:styleId="aa">
    <w:name w:val="Hyperlink"/>
    <w:uiPriority w:val="99"/>
    <w:rsid w:val="00590413"/>
    <w:rPr>
      <w:color w:val="0000FF"/>
      <w:u w:val="single"/>
    </w:rPr>
  </w:style>
  <w:style w:type="paragraph" w:styleId="ab">
    <w:name w:val="Body Text Indent"/>
    <w:basedOn w:val="a"/>
    <w:link w:val="ac"/>
    <w:unhideWhenUsed/>
    <w:rsid w:val="00E5102A"/>
    <w:pPr>
      <w:spacing w:after="120"/>
      <w:ind w:left="283"/>
    </w:pPr>
  </w:style>
  <w:style w:type="character" w:customStyle="1" w:styleId="ac">
    <w:name w:val="Основной текст с отступом Знак"/>
    <w:link w:val="ab"/>
    <w:rsid w:val="00E5102A"/>
    <w:rPr>
      <w:sz w:val="24"/>
      <w:szCs w:val="24"/>
    </w:rPr>
  </w:style>
  <w:style w:type="paragraph" w:customStyle="1" w:styleId="FR3">
    <w:name w:val="FR3"/>
    <w:rsid w:val="00E5102A"/>
    <w:pPr>
      <w:widowControl w:val="0"/>
      <w:ind w:left="120"/>
    </w:pPr>
  </w:style>
  <w:style w:type="character" w:customStyle="1" w:styleId="60">
    <w:name w:val="Заголовок 6 Знак"/>
    <w:link w:val="6"/>
    <w:uiPriority w:val="9"/>
    <w:semiHidden/>
    <w:rsid w:val="00257DC2"/>
    <w:rPr>
      <w:rFonts w:ascii="Calibri" w:eastAsia="Times New Roman" w:hAnsi="Calibri" w:cs="Times New Roman"/>
      <w:b/>
      <w:bCs/>
      <w:sz w:val="22"/>
      <w:szCs w:val="22"/>
    </w:rPr>
  </w:style>
  <w:style w:type="paragraph" w:styleId="ad">
    <w:name w:val="Title"/>
    <w:basedOn w:val="a"/>
    <w:link w:val="ae"/>
    <w:qFormat/>
    <w:rsid w:val="00257DC2"/>
    <w:pPr>
      <w:jc w:val="center"/>
    </w:pPr>
    <w:rPr>
      <w:sz w:val="28"/>
    </w:rPr>
  </w:style>
  <w:style w:type="character" w:customStyle="1" w:styleId="ae">
    <w:name w:val="Название Знак"/>
    <w:link w:val="ad"/>
    <w:rsid w:val="00257DC2"/>
    <w:rPr>
      <w:sz w:val="28"/>
      <w:szCs w:val="24"/>
    </w:rPr>
  </w:style>
  <w:style w:type="paragraph" w:styleId="af">
    <w:name w:val="Balloon Text"/>
    <w:basedOn w:val="a"/>
    <w:link w:val="af0"/>
    <w:uiPriority w:val="99"/>
    <w:semiHidden/>
    <w:unhideWhenUsed/>
    <w:rsid w:val="009F1A9C"/>
    <w:rPr>
      <w:rFonts w:ascii="Segoe UI" w:hAnsi="Segoe UI"/>
      <w:sz w:val="18"/>
      <w:szCs w:val="18"/>
    </w:rPr>
  </w:style>
  <w:style w:type="character" w:customStyle="1" w:styleId="af0">
    <w:name w:val="Текст выноски Знак"/>
    <w:link w:val="af"/>
    <w:uiPriority w:val="99"/>
    <w:semiHidden/>
    <w:rsid w:val="009F1A9C"/>
    <w:rPr>
      <w:rFonts w:ascii="Segoe UI" w:hAnsi="Segoe UI" w:cs="Segoe UI"/>
      <w:sz w:val="18"/>
      <w:szCs w:val="18"/>
    </w:rPr>
  </w:style>
  <w:style w:type="table" w:styleId="af1">
    <w:name w:val="Table Grid"/>
    <w:basedOn w:val="a1"/>
    <w:uiPriority w:val="59"/>
    <w:rsid w:val="0045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aliases w:val="письмо"/>
    <w:link w:val="af3"/>
    <w:uiPriority w:val="1"/>
    <w:qFormat/>
    <w:rsid w:val="007F1897"/>
    <w:rPr>
      <w:rFonts w:ascii="Calibri" w:eastAsia="Calibri" w:hAnsi="Calibri"/>
      <w:sz w:val="22"/>
      <w:szCs w:val="22"/>
      <w:lang w:eastAsia="en-US"/>
    </w:rPr>
  </w:style>
  <w:style w:type="paragraph" w:styleId="af4">
    <w:name w:val="header"/>
    <w:basedOn w:val="a"/>
    <w:link w:val="af5"/>
    <w:uiPriority w:val="99"/>
    <w:unhideWhenUsed/>
    <w:rsid w:val="00056E1D"/>
    <w:pPr>
      <w:tabs>
        <w:tab w:val="center" w:pos="4677"/>
        <w:tab w:val="right" w:pos="9355"/>
      </w:tabs>
    </w:pPr>
  </w:style>
  <w:style w:type="character" w:customStyle="1" w:styleId="af5">
    <w:name w:val="Верхний колонтитул Знак"/>
    <w:basedOn w:val="a0"/>
    <w:link w:val="af4"/>
    <w:uiPriority w:val="99"/>
    <w:rsid w:val="00056E1D"/>
    <w:rPr>
      <w:sz w:val="24"/>
      <w:szCs w:val="24"/>
    </w:rPr>
  </w:style>
  <w:style w:type="paragraph" w:customStyle="1" w:styleId="ConsPlusTitle">
    <w:name w:val="ConsPlusTitle"/>
    <w:rsid w:val="00DF2834"/>
    <w:pPr>
      <w:widowControl w:val="0"/>
      <w:autoSpaceDE w:val="0"/>
      <w:autoSpaceDN w:val="0"/>
    </w:pPr>
    <w:rPr>
      <w:rFonts w:ascii="Calibri" w:hAnsi="Calibri" w:cs="Calibri"/>
      <w:b/>
      <w:sz w:val="22"/>
    </w:rPr>
  </w:style>
  <w:style w:type="character" w:customStyle="1" w:styleId="af3">
    <w:name w:val="Без интервала Знак"/>
    <w:aliases w:val="письмо Знак"/>
    <w:link w:val="af2"/>
    <w:uiPriority w:val="1"/>
    <w:qFormat/>
    <w:rsid w:val="008F7177"/>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1268456">
      <w:bodyDiv w:val="1"/>
      <w:marLeft w:val="0"/>
      <w:marRight w:val="0"/>
      <w:marTop w:val="0"/>
      <w:marBottom w:val="0"/>
      <w:divBdr>
        <w:top w:val="none" w:sz="0" w:space="0" w:color="auto"/>
        <w:left w:val="none" w:sz="0" w:space="0" w:color="auto"/>
        <w:bottom w:val="none" w:sz="0" w:space="0" w:color="auto"/>
        <w:right w:val="none" w:sz="0" w:space="0" w:color="auto"/>
      </w:divBdr>
    </w:div>
    <w:div w:id="220530180">
      <w:bodyDiv w:val="1"/>
      <w:marLeft w:val="0"/>
      <w:marRight w:val="0"/>
      <w:marTop w:val="0"/>
      <w:marBottom w:val="0"/>
      <w:divBdr>
        <w:top w:val="none" w:sz="0" w:space="0" w:color="auto"/>
        <w:left w:val="none" w:sz="0" w:space="0" w:color="auto"/>
        <w:bottom w:val="none" w:sz="0" w:space="0" w:color="auto"/>
        <w:right w:val="none" w:sz="0" w:space="0" w:color="auto"/>
      </w:divBdr>
    </w:div>
    <w:div w:id="301270162">
      <w:bodyDiv w:val="1"/>
      <w:marLeft w:val="0"/>
      <w:marRight w:val="0"/>
      <w:marTop w:val="0"/>
      <w:marBottom w:val="0"/>
      <w:divBdr>
        <w:top w:val="none" w:sz="0" w:space="0" w:color="auto"/>
        <w:left w:val="none" w:sz="0" w:space="0" w:color="auto"/>
        <w:bottom w:val="none" w:sz="0" w:space="0" w:color="auto"/>
        <w:right w:val="none" w:sz="0" w:space="0" w:color="auto"/>
      </w:divBdr>
    </w:div>
    <w:div w:id="382752026">
      <w:bodyDiv w:val="1"/>
      <w:marLeft w:val="0"/>
      <w:marRight w:val="0"/>
      <w:marTop w:val="0"/>
      <w:marBottom w:val="0"/>
      <w:divBdr>
        <w:top w:val="none" w:sz="0" w:space="0" w:color="auto"/>
        <w:left w:val="none" w:sz="0" w:space="0" w:color="auto"/>
        <w:bottom w:val="none" w:sz="0" w:space="0" w:color="auto"/>
        <w:right w:val="none" w:sz="0" w:space="0" w:color="auto"/>
      </w:divBdr>
    </w:div>
    <w:div w:id="567618957">
      <w:bodyDiv w:val="1"/>
      <w:marLeft w:val="0"/>
      <w:marRight w:val="0"/>
      <w:marTop w:val="0"/>
      <w:marBottom w:val="0"/>
      <w:divBdr>
        <w:top w:val="none" w:sz="0" w:space="0" w:color="auto"/>
        <w:left w:val="none" w:sz="0" w:space="0" w:color="auto"/>
        <w:bottom w:val="none" w:sz="0" w:space="0" w:color="auto"/>
        <w:right w:val="none" w:sz="0" w:space="0" w:color="auto"/>
      </w:divBdr>
    </w:div>
    <w:div w:id="709762300">
      <w:bodyDiv w:val="1"/>
      <w:marLeft w:val="0"/>
      <w:marRight w:val="0"/>
      <w:marTop w:val="0"/>
      <w:marBottom w:val="0"/>
      <w:divBdr>
        <w:top w:val="none" w:sz="0" w:space="0" w:color="auto"/>
        <w:left w:val="none" w:sz="0" w:space="0" w:color="auto"/>
        <w:bottom w:val="none" w:sz="0" w:space="0" w:color="auto"/>
        <w:right w:val="none" w:sz="0" w:space="0" w:color="auto"/>
      </w:divBdr>
    </w:div>
    <w:div w:id="1658412224">
      <w:bodyDiv w:val="1"/>
      <w:marLeft w:val="0"/>
      <w:marRight w:val="0"/>
      <w:marTop w:val="0"/>
      <w:marBottom w:val="0"/>
      <w:divBdr>
        <w:top w:val="none" w:sz="0" w:space="0" w:color="auto"/>
        <w:left w:val="none" w:sz="0" w:space="0" w:color="auto"/>
        <w:bottom w:val="none" w:sz="0" w:space="0" w:color="auto"/>
        <w:right w:val="none" w:sz="0" w:space="0" w:color="auto"/>
      </w:divBdr>
    </w:div>
    <w:div w:id="1700818615">
      <w:bodyDiv w:val="1"/>
      <w:marLeft w:val="0"/>
      <w:marRight w:val="0"/>
      <w:marTop w:val="0"/>
      <w:marBottom w:val="0"/>
      <w:divBdr>
        <w:top w:val="none" w:sz="0" w:space="0" w:color="auto"/>
        <w:left w:val="none" w:sz="0" w:space="0" w:color="auto"/>
        <w:bottom w:val="none" w:sz="0" w:space="0" w:color="auto"/>
        <w:right w:val="none" w:sz="0" w:space="0" w:color="auto"/>
      </w:divBdr>
    </w:div>
    <w:div w:id="1733503377">
      <w:bodyDiv w:val="1"/>
      <w:marLeft w:val="0"/>
      <w:marRight w:val="0"/>
      <w:marTop w:val="0"/>
      <w:marBottom w:val="0"/>
      <w:divBdr>
        <w:top w:val="none" w:sz="0" w:space="0" w:color="auto"/>
        <w:left w:val="none" w:sz="0" w:space="0" w:color="auto"/>
        <w:bottom w:val="none" w:sz="0" w:space="0" w:color="auto"/>
        <w:right w:val="none" w:sz="0" w:space="0" w:color="auto"/>
      </w:divBdr>
    </w:div>
    <w:div w:id="197782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7960.0" TargetMode="External"/><Relationship Id="rId5" Type="http://schemas.openxmlformats.org/officeDocument/2006/relationships/webSettings" Target="webSettings.xml"/><Relationship Id="rId10" Type="http://schemas.openxmlformats.org/officeDocument/2006/relationships/hyperlink" Target="consultantplus://offline/ref=F2F8EDDC65551D9F769910A5612FA87C2BF1CC2BFBB2D0BC40EC8866D924E3C4F6AA8667q2W1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D8349-EBC1-44A2-A542-CFEB3B2FB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2539</Words>
  <Characters>14476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16982</CharactersWithSpaces>
  <SharedDoc>false</SharedDoc>
  <HLinks>
    <vt:vector size="6" baseType="variant">
      <vt:variant>
        <vt:i4>2752571</vt:i4>
      </vt:variant>
      <vt:variant>
        <vt:i4>0</vt:i4>
      </vt:variant>
      <vt:variant>
        <vt:i4>0</vt:i4>
      </vt:variant>
      <vt:variant>
        <vt:i4>5</vt:i4>
      </vt:variant>
      <vt:variant>
        <vt:lpwstr>consultantplus://offline/ref=F2F8EDDC65551D9F769910A5612FA87C2BF1CC2BFBB2D0BC40EC8866D924E3C4F6AA8667q2W1O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2026-06-02T09:48:00Z</cp:lastPrinted>
  <dcterms:created xsi:type="dcterms:W3CDTF">2022-08-09T08:58:00Z</dcterms:created>
  <dcterms:modified xsi:type="dcterms:W3CDTF">2026-06-02T09:50:00Z</dcterms:modified>
</cp:coreProperties>
</file>